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857161" w14:textId="78E012AE" w:rsidR="009B01D3" w:rsidRPr="00F2172A" w:rsidRDefault="00874DFD" w:rsidP="0067747E">
      <w:pPr>
        <w:rPr>
          <w:rFonts w:ascii="Arial" w:hAnsi="Arial" w:cs="Arial"/>
          <w:b/>
          <w:bCs/>
          <w:position w:val="60"/>
          <w:sz w:val="32"/>
          <w:szCs w:val="32"/>
        </w:rPr>
      </w:pPr>
      <w:r>
        <w:rPr>
          <w:noProof/>
        </w:rPr>
        <mc:AlternateContent>
          <mc:Choice Requires="wps">
            <w:drawing>
              <wp:anchor distT="0" distB="0" distL="114300" distR="114300" simplePos="0" relativeHeight="251673600" behindDoc="0" locked="0" layoutInCell="1" allowOverlap="1" wp14:anchorId="34AB92C6" wp14:editId="3CC960A0">
                <wp:simplePos x="0" y="0"/>
                <wp:positionH relativeFrom="column">
                  <wp:posOffset>101600</wp:posOffset>
                </wp:positionH>
                <wp:positionV relativeFrom="paragraph">
                  <wp:posOffset>1187450</wp:posOffset>
                </wp:positionV>
                <wp:extent cx="5911850" cy="0"/>
                <wp:effectExtent l="0" t="0" r="0" b="0"/>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1850"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AC7E6B" id="Straight Connector 2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8pt,93.5pt" to="47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" strokecolor="#7030a0" strokeweight="1.5pt">
                <v:stroke joinstyle="miter"/>
              </v:line>
            </w:pict>
          </mc:Fallback>
        </mc:AlternateContent>
      </w:r>
      <w:r w:rsidR="0067747E">
        <w:rPr>
          <w:noProof/>
        </w:rPr>
        <w:drawing>
          <wp:inline distT="0" distB="0" distL="0" distR="0" wp14:anchorId="1208BCED" wp14:editId="33E991C3">
            <wp:extent cx="1670050" cy="1219886"/>
            <wp:effectExtent l="0" t="0" r="6350" b="0"/>
            <wp:docPr id="6" name="Picture 6" descr="Mental Health PEER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pc new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9257" cy="1226611"/>
                    </a:xfrm>
                    <a:prstGeom prst="rect">
                      <a:avLst/>
                    </a:prstGeom>
                  </pic:spPr>
                </pic:pic>
              </a:graphicData>
            </a:graphic>
          </wp:inline>
        </w:drawing>
      </w:r>
      <w:r w:rsidR="0067747E" w:rsidRPr="00F2172A">
        <w:rPr>
          <w:rFonts w:ascii="Arial" w:hAnsi="Arial" w:cs="Arial"/>
          <w:b/>
          <w:bCs/>
          <w:position w:val="60"/>
          <w:sz w:val="32"/>
          <w:szCs w:val="32"/>
        </w:rPr>
        <w:t xml:space="preserve">Mental Health PEER Connection </w:t>
      </w:r>
      <w:r w:rsidR="008A14D7">
        <w:rPr>
          <w:rFonts w:ascii="Arial" w:hAnsi="Arial" w:cs="Arial"/>
          <w:b/>
          <w:bCs/>
          <w:position w:val="60"/>
          <w:sz w:val="32"/>
          <w:szCs w:val="32"/>
        </w:rPr>
        <w:t>7</w:t>
      </w:r>
      <w:r w:rsidR="005C0EFE">
        <w:rPr>
          <w:rFonts w:ascii="Arial" w:hAnsi="Arial" w:cs="Arial"/>
          <w:b/>
          <w:bCs/>
          <w:position w:val="60"/>
          <w:sz w:val="32"/>
          <w:szCs w:val="32"/>
        </w:rPr>
        <w:t>th</w:t>
      </w:r>
      <w:r w:rsidR="0067747E" w:rsidRPr="00F2172A">
        <w:rPr>
          <w:rFonts w:ascii="Arial" w:hAnsi="Arial" w:cs="Arial"/>
          <w:b/>
          <w:bCs/>
          <w:position w:val="60"/>
          <w:sz w:val="32"/>
          <w:szCs w:val="32"/>
        </w:rPr>
        <w:t xml:space="preserve"> Edition</w:t>
      </w:r>
    </w:p>
    <w:p w14:paraId="048FD74A" w14:textId="77777777" w:rsidR="00D87BCC" w:rsidRDefault="00D87BCC" w:rsidP="007B1D57">
      <w:pPr>
        <w:spacing w:after="0"/>
        <w:jc w:val="center"/>
        <w:rPr>
          <w:rFonts w:ascii="Arial" w:hAnsi="Arial" w:cs="Arial"/>
          <w:b/>
          <w:bCs/>
          <w:color w:val="7030A0"/>
          <w:sz w:val="32"/>
          <w:szCs w:val="32"/>
        </w:rPr>
      </w:pPr>
    </w:p>
    <w:p w14:paraId="187C39FE" w14:textId="77D2CDA2" w:rsidR="0009723F" w:rsidRDefault="0075198B" w:rsidP="001A0A6D">
      <w:pPr>
        <w:jc w:val="center"/>
        <w:rPr>
          <w:rFonts w:ascii="Arial" w:hAnsi="Arial" w:cs="Arial"/>
          <w:b/>
          <w:bCs/>
          <w:color w:val="7030A0"/>
          <w:sz w:val="32"/>
          <w:szCs w:val="32"/>
        </w:rPr>
      </w:pPr>
      <w:r w:rsidRPr="0075198B">
        <w:rPr>
          <w:rFonts w:ascii="Arial" w:hAnsi="Arial" w:cs="Arial"/>
          <w:b/>
          <w:bCs/>
          <w:color w:val="7030A0"/>
          <w:sz w:val="32"/>
          <w:szCs w:val="32"/>
        </w:rPr>
        <w:t>Addict 2 Addict &amp; Family 2 Family Program</w:t>
      </w:r>
    </w:p>
    <w:p w14:paraId="4DACA082" w14:textId="77777777" w:rsidR="00D74705" w:rsidRDefault="00B6791F" w:rsidP="00887CD7">
      <w:pPr>
        <w:spacing w:after="0"/>
        <w:jc w:val="center"/>
        <w:rPr>
          <w:rFonts w:ascii="Arial" w:hAnsi="Arial" w:cs="Arial"/>
          <w:sz w:val="28"/>
          <w:szCs w:val="28"/>
        </w:rPr>
      </w:pPr>
      <w:r w:rsidRPr="00B6791F">
        <w:rPr>
          <w:rFonts w:ascii="Arial" w:hAnsi="Arial" w:cs="Arial"/>
          <w:sz w:val="28"/>
          <w:szCs w:val="28"/>
        </w:rPr>
        <w:t>Eddylees Guzman</w:t>
      </w:r>
      <w:r w:rsidR="00D74705">
        <w:rPr>
          <w:rFonts w:ascii="Arial" w:hAnsi="Arial" w:cs="Arial"/>
          <w:sz w:val="28"/>
          <w:szCs w:val="28"/>
        </w:rPr>
        <w:t>, e</w:t>
      </w:r>
      <w:r w:rsidR="00D74705" w:rsidRPr="00D74705">
        <w:rPr>
          <w:rFonts w:ascii="Arial" w:hAnsi="Arial" w:cs="Arial"/>
          <w:sz w:val="28"/>
          <w:szCs w:val="28"/>
        </w:rPr>
        <w:t>guzman@wnyil</w:t>
      </w:r>
    </w:p>
    <w:p w14:paraId="054F7F40" w14:textId="1199A070" w:rsidR="00F34307" w:rsidRDefault="00D74705" w:rsidP="00887CD7">
      <w:pPr>
        <w:spacing w:after="0"/>
        <w:jc w:val="center"/>
        <w:rPr>
          <w:rFonts w:ascii="Arial" w:hAnsi="Arial" w:cs="Arial"/>
          <w:sz w:val="28"/>
          <w:szCs w:val="28"/>
        </w:rPr>
      </w:pPr>
      <w:r w:rsidRPr="00D74705">
        <w:rPr>
          <w:rFonts w:ascii="Arial" w:hAnsi="Arial" w:cs="Arial"/>
          <w:sz w:val="28"/>
          <w:szCs w:val="28"/>
        </w:rPr>
        <w:t>716-836-0822 ext. 164 or 716-931-0280</w:t>
      </w:r>
    </w:p>
    <w:p w14:paraId="3E79E52A" w14:textId="77777777" w:rsidR="00B6791F" w:rsidRPr="005A2996" w:rsidRDefault="00B6791F" w:rsidP="00887CD7">
      <w:pPr>
        <w:spacing w:after="0"/>
        <w:jc w:val="center"/>
        <w:rPr>
          <w:rFonts w:ascii="Arial" w:hAnsi="Arial" w:cs="Arial"/>
          <w:sz w:val="28"/>
          <w:szCs w:val="28"/>
        </w:rPr>
      </w:pPr>
    </w:p>
    <w:p w14:paraId="4874F680" w14:textId="7ACE9674" w:rsidR="00D07F5A" w:rsidRPr="00D07F5A" w:rsidRDefault="00D07F5A" w:rsidP="008739C1">
      <w:pPr>
        <w:pStyle w:val="ListParagraph"/>
        <w:ind w:left="0"/>
        <w:rPr>
          <w:rFonts w:ascii="Arial" w:eastAsia="Times New Roman" w:hAnsi="Arial" w:cs="Arial"/>
          <w:color w:val="201F1E"/>
          <w:sz w:val="28"/>
          <w:szCs w:val="28"/>
        </w:rPr>
      </w:pPr>
      <w:r w:rsidRPr="00D07F5A">
        <w:rPr>
          <w:rFonts w:ascii="Arial" w:eastAsia="Times New Roman" w:hAnsi="Arial" w:cs="Arial"/>
          <w:color w:val="201F1E"/>
          <w:sz w:val="28"/>
          <w:szCs w:val="28"/>
        </w:rPr>
        <w:t xml:space="preserve">I, Eddylees Guzman, am the Family 2 Family Peer Support Specialist for </w:t>
      </w:r>
      <w:r w:rsidRPr="00D07F5A">
        <w:rPr>
          <w:rFonts w:ascii="Arial" w:eastAsia="Times New Roman" w:hAnsi="Arial" w:cs="Arial"/>
          <w:b/>
          <w:bCs/>
          <w:color w:val="201F1E"/>
          <w:sz w:val="28"/>
          <w:szCs w:val="28"/>
        </w:rPr>
        <w:t>Addict 2 Addict &amp; Family 2 Family</w:t>
      </w:r>
      <w:r w:rsidRPr="00D07F5A">
        <w:rPr>
          <w:rFonts w:ascii="Arial" w:eastAsia="Times New Roman" w:hAnsi="Arial" w:cs="Arial"/>
          <w:color w:val="201F1E"/>
          <w:sz w:val="28"/>
          <w:szCs w:val="28"/>
        </w:rPr>
        <w:t xml:space="preserve"> (A2A</w:t>
      </w:r>
      <w:r w:rsidR="00753539" w:rsidRPr="00753539">
        <w:rPr>
          <w:rFonts w:ascii="Arial" w:eastAsia="Times New Roman" w:hAnsi="Arial" w:cs="Arial"/>
          <w:color w:val="201F1E"/>
          <w:spacing w:val="-20"/>
          <w:sz w:val="28"/>
          <w:szCs w:val="28"/>
        </w:rPr>
        <w:t xml:space="preserve"> /</w:t>
      </w:r>
      <w:r w:rsidR="00753539">
        <w:rPr>
          <w:rFonts w:ascii="Arial" w:eastAsia="Times New Roman" w:hAnsi="Arial" w:cs="Arial"/>
          <w:color w:val="201F1E"/>
          <w:sz w:val="28"/>
          <w:szCs w:val="28"/>
        </w:rPr>
        <w:t xml:space="preserve"> </w:t>
      </w:r>
      <w:r w:rsidRPr="00D07F5A">
        <w:rPr>
          <w:rFonts w:ascii="Arial" w:eastAsia="Times New Roman" w:hAnsi="Arial" w:cs="Arial"/>
          <w:color w:val="201F1E"/>
          <w:sz w:val="28"/>
          <w:szCs w:val="28"/>
        </w:rPr>
        <w:t>F2F) at Mental Health PEER Connection (MHPC). Most of the time, we family members are too busy focusing on our loved one’s addiction and we forget about ourselves and what a toll this takes on our own mental health. My goal is to spread awareness, education, and support surrounding addiction to families who are struggling with a loved one in active addiction or recovery with Family Support groups, including Virtual Support groups, online.</w:t>
      </w:r>
    </w:p>
    <w:p w14:paraId="4A216A3C" w14:textId="545C0DCC" w:rsidR="00D07F5A" w:rsidRPr="00D07F5A" w:rsidRDefault="00D07F5A" w:rsidP="00D07F5A">
      <w:pPr>
        <w:pStyle w:val="ListParagraph"/>
        <w:jc w:val="center"/>
        <w:rPr>
          <w:rFonts w:ascii="Arial" w:eastAsia="Times New Roman" w:hAnsi="Arial" w:cs="Arial"/>
          <w:color w:val="201F1E"/>
          <w:sz w:val="28"/>
          <w:szCs w:val="28"/>
        </w:rPr>
      </w:pPr>
    </w:p>
    <w:p w14:paraId="7EF5628D" w14:textId="374FA324" w:rsidR="00D07F5A" w:rsidRPr="00D07F5A" w:rsidRDefault="00D07F5A" w:rsidP="008739C1">
      <w:pPr>
        <w:pStyle w:val="ListParagraph"/>
        <w:ind w:left="0"/>
        <w:rPr>
          <w:rFonts w:ascii="Arial" w:eastAsia="Times New Roman" w:hAnsi="Arial" w:cs="Arial"/>
          <w:color w:val="201F1E"/>
          <w:sz w:val="28"/>
          <w:szCs w:val="28"/>
        </w:rPr>
      </w:pPr>
      <w:r w:rsidRPr="00D07F5A">
        <w:rPr>
          <w:rFonts w:ascii="Arial" w:eastAsia="Times New Roman" w:hAnsi="Arial" w:cs="Arial"/>
          <w:color w:val="201F1E"/>
          <w:sz w:val="28"/>
          <w:szCs w:val="28"/>
        </w:rPr>
        <w:t>Our Addict 2 Addict &amp; Family 2 Family program collaborates with other affected families and MHPC staff in an effort to help the individual with substance use disorder and the family members affected by their loved one’s behavior. Both A2A &amp; F2F offers 1-on-1 peer counseling for the individuals with substance use disorder and their loved ones. Our unique approach brings together both perspectives of relating to someone who’s been through it with our peer-lived experiences. Our A2A &amp; F2F programs also offers Narcan (opioid overdose antidote) trainings, presentations, and community outreach events. We also have our A2A</w:t>
      </w:r>
      <w:r w:rsidR="00753539" w:rsidRPr="00753539">
        <w:rPr>
          <w:rFonts w:ascii="Arial" w:eastAsia="Times New Roman" w:hAnsi="Arial" w:cs="Arial"/>
          <w:color w:val="201F1E"/>
          <w:spacing w:val="-20"/>
          <w:sz w:val="28"/>
          <w:szCs w:val="28"/>
        </w:rPr>
        <w:t xml:space="preserve"> </w:t>
      </w:r>
      <w:r w:rsidRPr="00753539">
        <w:rPr>
          <w:rFonts w:ascii="Arial" w:eastAsia="Times New Roman" w:hAnsi="Arial" w:cs="Arial"/>
          <w:color w:val="201F1E"/>
          <w:spacing w:val="-20"/>
          <w:sz w:val="28"/>
          <w:szCs w:val="28"/>
        </w:rPr>
        <w:t>/</w:t>
      </w:r>
      <w:r w:rsidR="00753539">
        <w:rPr>
          <w:rFonts w:ascii="Arial" w:eastAsia="Times New Roman" w:hAnsi="Arial" w:cs="Arial"/>
          <w:color w:val="201F1E"/>
          <w:sz w:val="28"/>
          <w:szCs w:val="28"/>
        </w:rPr>
        <w:t xml:space="preserve"> </w:t>
      </w:r>
      <w:r w:rsidRPr="00D07F5A">
        <w:rPr>
          <w:rFonts w:ascii="Arial" w:eastAsia="Times New Roman" w:hAnsi="Arial" w:cs="Arial"/>
          <w:color w:val="201F1E"/>
          <w:sz w:val="28"/>
          <w:szCs w:val="28"/>
        </w:rPr>
        <w:t>F2F of Erie County Peer Support hotline that anyone can call to leave messages 24-hours</w:t>
      </w:r>
      <w:r w:rsidR="00753539" w:rsidRPr="00753539">
        <w:rPr>
          <w:rFonts w:ascii="Arial" w:eastAsia="Times New Roman" w:hAnsi="Arial" w:cs="Arial"/>
          <w:color w:val="201F1E"/>
          <w:spacing w:val="-20"/>
          <w:sz w:val="28"/>
          <w:szCs w:val="28"/>
        </w:rPr>
        <w:t xml:space="preserve"> /</w:t>
      </w:r>
      <w:r w:rsidR="00753539">
        <w:rPr>
          <w:rFonts w:ascii="Arial" w:eastAsia="Times New Roman" w:hAnsi="Arial" w:cs="Arial"/>
          <w:color w:val="201F1E"/>
          <w:sz w:val="28"/>
          <w:szCs w:val="28"/>
        </w:rPr>
        <w:t xml:space="preserve"> </w:t>
      </w:r>
      <w:r w:rsidRPr="00D07F5A">
        <w:rPr>
          <w:rFonts w:ascii="Arial" w:eastAsia="Times New Roman" w:hAnsi="Arial" w:cs="Arial"/>
          <w:color w:val="201F1E"/>
          <w:sz w:val="28"/>
          <w:szCs w:val="28"/>
        </w:rPr>
        <w:t>7-days, but calls are answered from 8 AM to 11 PM. With our A2A</w:t>
      </w:r>
      <w:r w:rsidR="00753539" w:rsidRPr="00753539">
        <w:rPr>
          <w:rFonts w:ascii="Arial" w:eastAsia="Times New Roman" w:hAnsi="Arial" w:cs="Arial"/>
          <w:color w:val="201F1E"/>
          <w:spacing w:val="-20"/>
          <w:sz w:val="28"/>
          <w:szCs w:val="28"/>
        </w:rPr>
        <w:t xml:space="preserve"> /</w:t>
      </w:r>
      <w:r w:rsidR="00753539">
        <w:rPr>
          <w:rFonts w:ascii="Arial" w:eastAsia="Times New Roman" w:hAnsi="Arial" w:cs="Arial"/>
          <w:color w:val="201F1E"/>
          <w:sz w:val="28"/>
          <w:szCs w:val="28"/>
        </w:rPr>
        <w:t xml:space="preserve"> </w:t>
      </w:r>
      <w:r w:rsidRPr="00D07F5A">
        <w:rPr>
          <w:rFonts w:ascii="Arial" w:eastAsia="Times New Roman" w:hAnsi="Arial" w:cs="Arial"/>
          <w:color w:val="201F1E"/>
          <w:sz w:val="28"/>
          <w:szCs w:val="28"/>
        </w:rPr>
        <w:t>F2F hotline, we give out resource information, linkages to the community, and we will do our best to find the help you need!</w:t>
      </w:r>
    </w:p>
    <w:p w14:paraId="26D2A480" w14:textId="626EEBE1" w:rsidR="00D07F5A" w:rsidRPr="00D07F5A" w:rsidRDefault="00D07F5A" w:rsidP="00D07F5A">
      <w:pPr>
        <w:pStyle w:val="ListParagraph"/>
        <w:jc w:val="center"/>
        <w:rPr>
          <w:rFonts w:ascii="Arial" w:eastAsia="Times New Roman" w:hAnsi="Arial" w:cs="Arial"/>
          <w:color w:val="201F1E"/>
          <w:sz w:val="28"/>
          <w:szCs w:val="28"/>
        </w:rPr>
      </w:pPr>
    </w:p>
    <w:p w14:paraId="79FD7DEA" w14:textId="6F14E793" w:rsidR="00D07F5A" w:rsidRPr="00D07F5A" w:rsidRDefault="00D07F5A" w:rsidP="008739C1">
      <w:pPr>
        <w:pStyle w:val="ListParagraph"/>
        <w:ind w:left="0"/>
        <w:rPr>
          <w:rFonts w:ascii="Arial" w:eastAsia="Times New Roman" w:hAnsi="Arial" w:cs="Arial"/>
          <w:color w:val="201F1E"/>
          <w:sz w:val="28"/>
          <w:szCs w:val="28"/>
        </w:rPr>
      </w:pPr>
      <w:r w:rsidRPr="00D07F5A">
        <w:rPr>
          <w:rFonts w:ascii="Arial" w:eastAsia="Times New Roman" w:hAnsi="Arial" w:cs="Arial"/>
          <w:color w:val="201F1E"/>
          <w:sz w:val="28"/>
          <w:szCs w:val="28"/>
        </w:rPr>
        <w:t xml:space="preserve">I am asking that we unite as a community to continue breaking down the stigma, so together we can provide that extra support. After all, how can we </w:t>
      </w:r>
      <w:r w:rsidRPr="00D07F5A">
        <w:rPr>
          <w:rFonts w:ascii="Arial" w:eastAsia="Times New Roman" w:hAnsi="Arial" w:cs="Arial"/>
          <w:color w:val="201F1E"/>
          <w:sz w:val="28"/>
          <w:szCs w:val="28"/>
        </w:rPr>
        <w:lastRenderedPageBreak/>
        <w:t xml:space="preserve">better serve our community than through collaboration? I hope this is a great start to making a better connection in our community. </w:t>
      </w:r>
    </w:p>
    <w:p w14:paraId="0CD47BC9" w14:textId="77777777" w:rsidR="00D07F5A" w:rsidRPr="00D07F5A" w:rsidRDefault="00D07F5A" w:rsidP="00D07F5A">
      <w:pPr>
        <w:pStyle w:val="ListParagraph"/>
        <w:jc w:val="center"/>
        <w:rPr>
          <w:rFonts w:ascii="Arial" w:eastAsia="Times New Roman" w:hAnsi="Arial" w:cs="Arial"/>
          <w:color w:val="201F1E"/>
          <w:sz w:val="28"/>
          <w:szCs w:val="28"/>
        </w:rPr>
      </w:pPr>
    </w:p>
    <w:p w14:paraId="402B9E0E" w14:textId="77777777" w:rsidR="00A60E0C" w:rsidRDefault="00D07F5A" w:rsidP="00D07F5A">
      <w:pPr>
        <w:pStyle w:val="ListParagraph"/>
        <w:ind w:left="0"/>
        <w:contextualSpacing w:val="0"/>
        <w:rPr>
          <w:rFonts w:ascii="Arial" w:eastAsia="Times New Roman" w:hAnsi="Arial" w:cs="Arial"/>
          <w:color w:val="201F1E"/>
          <w:sz w:val="28"/>
          <w:szCs w:val="28"/>
        </w:rPr>
      </w:pPr>
      <w:r w:rsidRPr="00D07F5A">
        <w:rPr>
          <w:rFonts w:ascii="Arial" w:eastAsia="Times New Roman" w:hAnsi="Arial" w:cs="Arial"/>
          <w:color w:val="201F1E"/>
          <w:sz w:val="28"/>
          <w:szCs w:val="28"/>
        </w:rPr>
        <w:t>If you are interested in our Addict 2 Addict &amp; Family 2 Family Support groups, Virtual Family Group or Narcan trainings, personally or within your agency, please feel free to contact me at your earliest convenience by email or phone.</w:t>
      </w:r>
    </w:p>
    <w:p w14:paraId="48B9A257" w14:textId="354375FA" w:rsidR="00656C3C" w:rsidRDefault="000F6D4F" w:rsidP="000F6D4F">
      <w:pPr>
        <w:pStyle w:val="ListParagraph"/>
        <w:ind w:left="0"/>
        <w:contextualSpacing w:val="0"/>
        <w:jc w:val="center"/>
        <w:rPr>
          <w:rFonts w:ascii="Arial" w:hAnsi="Arial" w:cs="Arial"/>
          <w:sz w:val="28"/>
          <w:szCs w:val="28"/>
        </w:rPr>
      </w:pPr>
      <w:r>
        <w:rPr>
          <w:rFonts w:ascii="Arial" w:hAnsi="Arial" w:cs="Arial"/>
          <w:noProof/>
          <w:sz w:val="28"/>
          <w:szCs w:val="28"/>
        </w:rPr>
        <w:drawing>
          <wp:inline distT="0" distB="0" distL="0" distR="0" wp14:anchorId="447AE68C" wp14:editId="36729F70">
            <wp:extent cx="4623816" cy="1560576"/>
            <wp:effectExtent l="0" t="0" r="5715" b="1905"/>
            <wp:docPr id="4" name="Picture 4" descr="Addict 2 Addict, Family 2 Family of Erie County. When you're ready...call 716-836-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2af2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3816" cy="1560576"/>
                    </a:xfrm>
                    <a:prstGeom prst="rect">
                      <a:avLst/>
                    </a:prstGeom>
                  </pic:spPr>
                </pic:pic>
              </a:graphicData>
            </a:graphic>
          </wp:inline>
        </w:drawing>
      </w:r>
    </w:p>
    <w:p w14:paraId="7811BDCD" w14:textId="48A2475C" w:rsidR="00CA35F5" w:rsidRDefault="00CA35F5" w:rsidP="00285808">
      <w:pPr>
        <w:pStyle w:val="ListParagraph"/>
        <w:spacing w:after="0"/>
        <w:ind w:left="0"/>
        <w:contextualSpacing w:val="0"/>
        <w:jc w:val="center"/>
        <w:rPr>
          <w:rFonts w:ascii="Arial" w:hAnsi="Arial" w:cs="Arial"/>
          <w:sz w:val="28"/>
          <w:szCs w:val="28"/>
        </w:rPr>
      </w:pPr>
    </w:p>
    <w:p w14:paraId="149881F8" w14:textId="77777777" w:rsidR="00211964" w:rsidRDefault="00211964" w:rsidP="00285808">
      <w:pPr>
        <w:pStyle w:val="ListParagraph"/>
        <w:spacing w:after="0"/>
        <w:ind w:left="0"/>
        <w:contextualSpacing w:val="0"/>
        <w:jc w:val="center"/>
        <w:rPr>
          <w:rFonts w:ascii="Arial" w:hAnsi="Arial" w:cs="Arial"/>
          <w:sz w:val="28"/>
          <w:szCs w:val="28"/>
        </w:rPr>
      </w:pPr>
    </w:p>
    <w:p w14:paraId="5FD5F07C" w14:textId="77777777" w:rsidR="003647EA" w:rsidRPr="000965AD" w:rsidRDefault="003647EA" w:rsidP="003647EA">
      <w:pPr>
        <w:jc w:val="center"/>
        <w:rPr>
          <w:rFonts w:ascii="Arial" w:hAnsi="Arial" w:cs="Arial"/>
          <w:b/>
          <w:bCs/>
          <w:color w:val="7030A0"/>
          <w:sz w:val="32"/>
          <w:szCs w:val="32"/>
        </w:rPr>
      </w:pPr>
      <w:r w:rsidRPr="000965AD">
        <w:rPr>
          <w:rFonts w:ascii="Arial" w:hAnsi="Arial" w:cs="Arial"/>
          <w:b/>
          <w:bCs/>
          <w:color w:val="7030A0"/>
          <w:sz w:val="32"/>
          <w:szCs w:val="32"/>
        </w:rPr>
        <w:t>Mental Health Peer Connection Support Groups</w:t>
      </w:r>
    </w:p>
    <w:p w14:paraId="2D77BA9C" w14:textId="1BD5C2EA" w:rsidR="003647EA" w:rsidRPr="000965AD" w:rsidRDefault="003647EA" w:rsidP="003647EA">
      <w:pPr>
        <w:pStyle w:val="NormalWeb"/>
        <w:spacing w:before="0" w:beforeAutospacing="0" w:after="0" w:afterAutospacing="0"/>
        <w:jc w:val="center"/>
        <w:rPr>
          <w:rFonts w:ascii="Arial" w:hAnsi="Arial" w:cs="Arial"/>
          <w:color w:val="000000"/>
          <w:sz w:val="28"/>
          <w:szCs w:val="28"/>
        </w:rPr>
      </w:pPr>
      <w:r w:rsidRPr="000965AD">
        <w:rPr>
          <w:rFonts w:ascii="Arial" w:hAnsi="Arial" w:cs="Arial"/>
          <w:color w:val="000000"/>
          <w:sz w:val="28"/>
          <w:szCs w:val="28"/>
        </w:rPr>
        <w:t>Lisa Maria Cruz</w:t>
      </w:r>
      <w:r w:rsidR="00E206DE">
        <w:rPr>
          <w:rFonts w:ascii="Arial" w:hAnsi="Arial" w:cs="Arial"/>
          <w:color w:val="000000"/>
          <w:sz w:val="28"/>
          <w:szCs w:val="28"/>
        </w:rPr>
        <w:t xml:space="preserve">, </w:t>
      </w:r>
      <w:r w:rsidR="00E206DE" w:rsidRPr="00E206DE">
        <w:rPr>
          <w:rFonts w:ascii="Arial" w:hAnsi="Arial" w:cs="Arial"/>
          <w:color w:val="000000"/>
          <w:sz w:val="28"/>
          <w:szCs w:val="28"/>
        </w:rPr>
        <w:t>MHPC Outreach Coordinator</w:t>
      </w:r>
      <w:bookmarkStart w:id="0" w:name="_GoBack"/>
      <w:bookmarkEnd w:id="0"/>
    </w:p>
    <w:p w14:paraId="653ECC49" w14:textId="77777777" w:rsidR="003647EA" w:rsidRPr="00632849" w:rsidRDefault="003647EA" w:rsidP="003647EA">
      <w:pPr>
        <w:spacing w:after="0"/>
        <w:rPr>
          <w:rFonts w:ascii="Arial" w:hAnsi="Arial" w:cs="Arial"/>
          <w:sz w:val="28"/>
          <w:szCs w:val="28"/>
        </w:rPr>
      </w:pPr>
    </w:p>
    <w:p w14:paraId="352FEFA7" w14:textId="77777777" w:rsidR="003647EA" w:rsidRPr="00632849" w:rsidRDefault="003647EA" w:rsidP="003647EA">
      <w:pPr>
        <w:spacing w:after="0"/>
        <w:rPr>
          <w:rFonts w:ascii="Arial" w:hAnsi="Arial" w:cs="Arial"/>
          <w:sz w:val="28"/>
          <w:szCs w:val="28"/>
        </w:rPr>
      </w:pPr>
      <w:r w:rsidRPr="00632849">
        <w:rPr>
          <w:rFonts w:ascii="Arial" w:hAnsi="Arial" w:cs="Arial"/>
          <w:sz w:val="28"/>
          <w:szCs w:val="28"/>
        </w:rPr>
        <w:t>As a service to the community of individuals with behavioral health issues, Mental Health Peer Connection (MHPC) is offering a number of support groups on different topics. Seven are conducted on-line, and participants must register in advance to be sent the Zoom link. Four in-person MHPC groups are held in locations throughout the Greater Buffalo area, and another run by an outside facilitator is hosted on the Western New York Independent Living campus in Buffalo’s University District. Those who wish to take part are asked to pre-register so that we can plan, but participation in any group is anonymous, and no information about participants is made available outside MHPC.</w:t>
      </w:r>
    </w:p>
    <w:p w14:paraId="0B099910" w14:textId="77777777" w:rsidR="003647EA" w:rsidRPr="00632849" w:rsidRDefault="003647EA" w:rsidP="003647EA">
      <w:pPr>
        <w:spacing w:after="0"/>
        <w:rPr>
          <w:rFonts w:ascii="Arial" w:hAnsi="Arial" w:cs="Arial"/>
          <w:sz w:val="28"/>
          <w:szCs w:val="28"/>
        </w:rPr>
      </w:pPr>
    </w:p>
    <w:p w14:paraId="0A41A18E" w14:textId="77777777" w:rsidR="003647EA" w:rsidRPr="00632849" w:rsidRDefault="003647EA" w:rsidP="003647EA">
      <w:pPr>
        <w:spacing w:after="0"/>
        <w:jc w:val="center"/>
        <w:rPr>
          <w:rFonts w:ascii="Arial" w:hAnsi="Arial" w:cs="Arial"/>
          <w:b/>
          <w:bCs/>
          <w:sz w:val="28"/>
          <w:szCs w:val="28"/>
        </w:rPr>
      </w:pPr>
      <w:r w:rsidRPr="00632849">
        <w:rPr>
          <w:rFonts w:ascii="Arial" w:hAnsi="Arial" w:cs="Arial"/>
          <w:b/>
          <w:bCs/>
          <w:sz w:val="28"/>
          <w:szCs w:val="28"/>
        </w:rPr>
        <w:t>MHPC Virtual Support Groups</w:t>
      </w:r>
    </w:p>
    <w:p w14:paraId="12DF748B" w14:textId="77777777" w:rsidR="003647EA" w:rsidRPr="00632849" w:rsidRDefault="003647EA" w:rsidP="003647EA">
      <w:pPr>
        <w:pStyle w:val="NormalWeb"/>
        <w:spacing w:before="0" w:beforeAutospacing="0" w:after="0" w:afterAutospacing="0"/>
        <w:rPr>
          <w:rFonts w:ascii="Arial" w:hAnsi="Arial" w:cs="Arial"/>
          <w:b/>
          <w:bCs/>
          <w:color w:val="000000"/>
          <w:sz w:val="28"/>
          <w:szCs w:val="28"/>
        </w:rPr>
      </w:pPr>
    </w:p>
    <w:p w14:paraId="2186B591" w14:textId="77777777" w:rsidR="003647EA" w:rsidRPr="00632849" w:rsidRDefault="003647EA" w:rsidP="003647EA">
      <w:pPr>
        <w:pStyle w:val="NormalWeb"/>
        <w:spacing w:before="0" w:beforeAutospacing="0" w:after="0" w:afterAutospacing="0"/>
        <w:rPr>
          <w:rFonts w:ascii="Arial" w:hAnsi="Arial" w:cs="Arial"/>
          <w:b/>
          <w:bCs/>
          <w:color w:val="000000"/>
          <w:sz w:val="28"/>
          <w:szCs w:val="28"/>
        </w:rPr>
      </w:pPr>
      <w:r w:rsidRPr="00632849">
        <w:rPr>
          <w:rFonts w:ascii="Arial" w:hAnsi="Arial" w:cs="Arial"/>
          <w:b/>
          <w:bCs/>
          <w:color w:val="000000"/>
          <w:sz w:val="28"/>
          <w:szCs w:val="28"/>
        </w:rPr>
        <w:t>A Journey to Healing</w:t>
      </w:r>
    </w:p>
    <w:p w14:paraId="47F03093" w14:textId="77777777" w:rsidR="003647EA" w:rsidRPr="00632849" w:rsidRDefault="003647EA" w:rsidP="003647EA">
      <w:pPr>
        <w:pStyle w:val="NormalWeb"/>
        <w:spacing w:before="0" w:beforeAutospacing="0" w:after="0" w:afterAutospacing="0"/>
        <w:rPr>
          <w:rFonts w:ascii="Arial" w:hAnsi="Arial" w:cs="Arial"/>
          <w:color w:val="000000"/>
          <w:sz w:val="28"/>
          <w:szCs w:val="28"/>
        </w:rPr>
      </w:pPr>
      <w:r w:rsidRPr="00632849">
        <w:rPr>
          <w:rFonts w:ascii="Arial" w:hAnsi="Arial" w:cs="Arial"/>
          <w:color w:val="000000"/>
          <w:sz w:val="28"/>
          <w:szCs w:val="28"/>
        </w:rPr>
        <w:t>Wednesdays, 1pm – 2pm</w:t>
      </w:r>
    </w:p>
    <w:p w14:paraId="64845A61" w14:textId="77777777" w:rsidR="003647EA" w:rsidRPr="00632849" w:rsidRDefault="003647EA" w:rsidP="003647EA">
      <w:pPr>
        <w:pStyle w:val="NormalWeb"/>
        <w:spacing w:before="0" w:beforeAutospacing="0" w:after="0" w:afterAutospacing="0"/>
        <w:rPr>
          <w:rFonts w:ascii="Arial" w:hAnsi="Arial" w:cs="Arial"/>
          <w:color w:val="000000"/>
          <w:sz w:val="28"/>
          <w:szCs w:val="28"/>
        </w:rPr>
      </w:pPr>
      <w:r w:rsidRPr="00632849">
        <w:rPr>
          <w:rFonts w:ascii="Arial" w:hAnsi="Arial" w:cs="Arial"/>
          <w:color w:val="000000"/>
          <w:sz w:val="28"/>
          <w:szCs w:val="28"/>
        </w:rPr>
        <w:t xml:space="preserve">Eddylees Guzman, 836-0822 ext. 164 or email at </w:t>
      </w:r>
      <w:hyperlink r:id="rId13" w:history="1">
        <w:r w:rsidRPr="00632849">
          <w:rPr>
            <w:rStyle w:val="Hyperlink"/>
            <w:rFonts w:ascii="Arial" w:hAnsi="Arial" w:cs="Arial"/>
            <w:sz w:val="28"/>
            <w:szCs w:val="28"/>
          </w:rPr>
          <w:t>eguzman@wnyil.org</w:t>
        </w:r>
      </w:hyperlink>
      <w:r w:rsidRPr="00632849">
        <w:rPr>
          <w:rFonts w:ascii="Arial" w:hAnsi="Arial" w:cs="Arial"/>
          <w:color w:val="000000"/>
          <w:sz w:val="28"/>
          <w:szCs w:val="28"/>
        </w:rPr>
        <w:t xml:space="preserve"> contact to register.</w:t>
      </w:r>
    </w:p>
    <w:p w14:paraId="448C396B" w14:textId="77777777" w:rsidR="003647EA" w:rsidRPr="00632849" w:rsidRDefault="003647EA" w:rsidP="003647EA">
      <w:pPr>
        <w:pStyle w:val="NormalWeb"/>
        <w:spacing w:before="0" w:beforeAutospacing="0" w:after="0" w:afterAutospacing="0"/>
        <w:rPr>
          <w:rFonts w:ascii="Arial" w:hAnsi="Arial" w:cs="Arial"/>
          <w:color w:val="000000"/>
          <w:sz w:val="28"/>
          <w:szCs w:val="28"/>
        </w:rPr>
      </w:pPr>
      <w:r w:rsidRPr="00632849">
        <w:rPr>
          <w:rFonts w:ascii="Arial" w:hAnsi="Arial" w:cs="Arial"/>
          <w:color w:val="000000"/>
          <w:sz w:val="28"/>
          <w:szCs w:val="28"/>
        </w:rPr>
        <w:lastRenderedPageBreak/>
        <w:t xml:space="preserve">We will bring awareness, education, and support surrounding addiction to families who are struggling with a loved one’s addiction. Participants will learn how to set healthy boundaries, learn the stages of grief &amp; loss, model coping skills, and the importance of self-care. </w:t>
      </w:r>
    </w:p>
    <w:p w14:paraId="52839337" w14:textId="77777777" w:rsidR="003647EA" w:rsidRPr="00632849" w:rsidRDefault="003647EA" w:rsidP="003647EA">
      <w:pPr>
        <w:pStyle w:val="NormalWeb"/>
        <w:spacing w:before="0" w:beforeAutospacing="0" w:after="0" w:afterAutospacing="0"/>
        <w:rPr>
          <w:rFonts w:ascii="Arial" w:hAnsi="Arial" w:cs="Arial"/>
          <w:color w:val="000000"/>
          <w:sz w:val="28"/>
          <w:szCs w:val="28"/>
        </w:rPr>
      </w:pPr>
    </w:p>
    <w:p w14:paraId="1CB37A8D" w14:textId="77777777" w:rsidR="003647EA" w:rsidRPr="00632849" w:rsidRDefault="003647EA" w:rsidP="003647EA">
      <w:pPr>
        <w:pStyle w:val="NormalWeb"/>
        <w:spacing w:before="0" w:beforeAutospacing="0" w:after="0" w:afterAutospacing="0"/>
        <w:rPr>
          <w:rFonts w:ascii="Arial" w:hAnsi="Arial" w:cs="Arial"/>
          <w:b/>
          <w:bCs/>
          <w:color w:val="000000"/>
          <w:sz w:val="28"/>
          <w:szCs w:val="28"/>
        </w:rPr>
      </w:pPr>
      <w:r w:rsidRPr="00632849">
        <w:rPr>
          <w:rFonts w:ascii="Arial" w:hAnsi="Arial" w:cs="Arial"/>
          <w:b/>
          <w:bCs/>
          <w:color w:val="000000"/>
          <w:sz w:val="28"/>
          <w:szCs w:val="28"/>
        </w:rPr>
        <w:t>Positive Perspective</w:t>
      </w:r>
    </w:p>
    <w:p w14:paraId="2C713756" w14:textId="77777777" w:rsidR="003647EA" w:rsidRPr="00632849" w:rsidRDefault="003647EA" w:rsidP="003647EA">
      <w:pPr>
        <w:pStyle w:val="NormalWeb"/>
        <w:spacing w:before="0" w:beforeAutospacing="0" w:after="0" w:afterAutospacing="0"/>
        <w:rPr>
          <w:rFonts w:ascii="Arial" w:hAnsi="Arial" w:cs="Arial"/>
          <w:color w:val="000000"/>
          <w:sz w:val="28"/>
          <w:szCs w:val="28"/>
        </w:rPr>
      </w:pPr>
      <w:r w:rsidRPr="00632849">
        <w:rPr>
          <w:rFonts w:ascii="Arial" w:hAnsi="Arial" w:cs="Arial"/>
          <w:color w:val="000000"/>
          <w:sz w:val="28"/>
          <w:szCs w:val="28"/>
        </w:rPr>
        <w:t>Wednesdays, 1pm – 2pm</w:t>
      </w:r>
    </w:p>
    <w:p w14:paraId="0E6495FE" w14:textId="13754D9E" w:rsidR="003647EA" w:rsidRPr="00632849" w:rsidRDefault="003647EA" w:rsidP="003647EA">
      <w:pPr>
        <w:pStyle w:val="NormalWeb"/>
        <w:spacing w:before="0" w:beforeAutospacing="0" w:after="0" w:afterAutospacing="0"/>
        <w:rPr>
          <w:rFonts w:ascii="Arial" w:hAnsi="Arial" w:cs="Arial"/>
          <w:color w:val="000000"/>
          <w:sz w:val="28"/>
          <w:szCs w:val="28"/>
        </w:rPr>
      </w:pPr>
      <w:r w:rsidRPr="00632849">
        <w:rPr>
          <w:rFonts w:ascii="Arial" w:hAnsi="Arial" w:cs="Arial"/>
          <w:color w:val="000000"/>
          <w:sz w:val="28"/>
          <w:szCs w:val="28"/>
        </w:rPr>
        <w:t xml:space="preserve">Bobbie Fullenweider, 836-0822 ext. 129 or email at </w:t>
      </w:r>
      <w:hyperlink r:id="rId14" w:history="1">
        <w:r w:rsidR="00C874E9" w:rsidRPr="000C4C52">
          <w:rPr>
            <w:rStyle w:val="Hyperlink"/>
            <w:rFonts w:ascii="Arial" w:hAnsi="Arial" w:cs="Arial"/>
            <w:sz w:val="28"/>
            <w:szCs w:val="28"/>
          </w:rPr>
          <w:t>bfullenweider@wnyil.org</w:t>
        </w:r>
      </w:hyperlink>
      <w:r w:rsidRPr="00632849">
        <w:rPr>
          <w:rFonts w:ascii="Arial" w:hAnsi="Arial" w:cs="Arial"/>
          <w:color w:val="000000"/>
          <w:sz w:val="28"/>
          <w:szCs w:val="28"/>
        </w:rPr>
        <w:t xml:space="preserve"> contact to register.</w:t>
      </w:r>
    </w:p>
    <w:p w14:paraId="43DAEA25" w14:textId="162F61E5" w:rsidR="003647EA" w:rsidRPr="00632849" w:rsidRDefault="003647EA" w:rsidP="003647EA">
      <w:pPr>
        <w:pStyle w:val="NormalWeb"/>
        <w:spacing w:before="0" w:beforeAutospacing="0" w:after="0" w:afterAutospacing="0"/>
        <w:rPr>
          <w:rFonts w:ascii="Arial" w:hAnsi="Arial" w:cs="Arial"/>
          <w:color w:val="000000"/>
          <w:sz w:val="28"/>
          <w:szCs w:val="28"/>
        </w:rPr>
      </w:pPr>
      <w:r w:rsidRPr="00632849">
        <w:rPr>
          <w:rFonts w:ascii="Arial" w:hAnsi="Arial" w:cs="Arial"/>
          <w:color w:val="000000"/>
          <w:sz w:val="28"/>
          <w:szCs w:val="28"/>
        </w:rPr>
        <w:t>How do we change our thinking? Let’s find the positive in this very negative world!!</w:t>
      </w:r>
    </w:p>
    <w:p w14:paraId="4055621C" w14:textId="77777777" w:rsidR="003647EA" w:rsidRPr="00632849" w:rsidRDefault="003647EA" w:rsidP="003647EA">
      <w:pPr>
        <w:spacing w:after="0" w:line="256" w:lineRule="auto"/>
        <w:rPr>
          <w:rFonts w:ascii="Arial" w:hAnsi="Arial" w:cs="Arial"/>
          <w:b/>
          <w:bCs/>
          <w:sz w:val="28"/>
          <w:szCs w:val="28"/>
        </w:rPr>
      </w:pPr>
    </w:p>
    <w:p w14:paraId="26A1AFC1" w14:textId="77777777" w:rsidR="003647EA" w:rsidRPr="00632849" w:rsidRDefault="003647EA" w:rsidP="003647EA">
      <w:pPr>
        <w:spacing w:after="0" w:line="256" w:lineRule="auto"/>
        <w:rPr>
          <w:rFonts w:ascii="Arial" w:hAnsi="Arial" w:cs="Arial"/>
          <w:b/>
          <w:bCs/>
          <w:sz w:val="28"/>
          <w:szCs w:val="28"/>
        </w:rPr>
      </w:pPr>
      <w:r w:rsidRPr="00632849">
        <w:rPr>
          <w:rFonts w:ascii="Arial" w:hAnsi="Arial" w:cs="Arial"/>
          <w:b/>
          <w:bCs/>
          <w:sz w:val="28"/>
          <w:szCs w:val="28"/>
        </w:rPr>
        <w:t>Building Foundations of Recovery</w:t>
      </w:r>
    </w:p>
    <w:p w14:paraId="23E041F4" w14:textId="77777777" w:rsidR="003647EA" w:rsidRPr="00632849" w:rsidRDefault="003647EA" w:rsidP="003647EA">
      <w:pPr>
        <w:spacing w:after="0" w:line="256" w:lineRule="auto"/>
        <w:rPr>
          <w:rFonts w:ascii="Arial" w:hAnsi="Arial" w:cs="Arial"/>
          <w:sz w:val="28"/>
          <w:szCs w:val="28"/>
        </w:rPr>
      </w:pPr>
      <w:r w:rsidRPr="00632849">
        <w:rPr>
          <w:rFonts w:ascii="Arial" w:hAnsi="Arial" w:cs="Arial"/>
          <w:sz w:val="28"/>
          <w:szCs w:val="28"/>
        </w:rPr>
        <w:t>Wednesdays, 3pm – 4pm</w:t>
      </w:r>
    </w:p>
    <w:p w14:paraId="6D4EE203" w14:textId="77777777" w:rsidR="003647EA" w:rsidRPr="00632849" w:rsidRDefault="003647EA" w:rsidP="003647EA">
      <w:pPr>
        <w:spacing w:after="0" w:line="256" w:lineRule="auto"/>
        <w:rPr>
          <w:rFonts w:ascii="Arial" w:hAnsi="Arial" w:cs="Arial"/>
          <w:sz w:val="28"/>
          <w:szCs w:val="28"/>
        </w:rPr>
      </w:pPr>
      <w:r w:rsidRPr="00632849">
        <w:rPr>
          <w:rFonts w:ascii="Arial" w:hAnsi="Arial" w:cs="Arial"/>
          <w:sz w:val="28"/>
          <w:szCs w:val="28"/>
        </w:rPr>
        <w:t>Addict 2 Addict &amp; Family 2 Family Peer Support Group</w:t>
      </w:r>
    </w:p>
    <w:p w14:paraId="06418C06" w14:textId="77777777" w:rsidR="003647EA" w:rsidRPr="00632849" w:rsidRDefault="003647EA" w:rsidP="003647EA">
      <w:pPr>
        <w:pStyle w:val="NormalWeb"/>
        <w:spacing w:before="0" w:beforeAutospacing="0" w:after="0" w:afterAutospacing="0"/>
        <w:rPr>
          <w:rFonts w:ascii="Arial" w:hAnsi="Arial" w:cs="Arial"/>
          <w:color w:val="000000"/>
          <w:sz w:val="28"/>
          <w:szCs w:val="28"/>
        </w:rPr>
      </w:pPr>
      <w:r w:rsidRPr="00632849">
        <w:rPr>
          <w:rFonts w:ascii="Arial" w:hAnsi="Arial" w:cs="Arial"/>
          <w:color w:val="000000"/>
          <w:sz w:val="28"/>
          <w:szCs w:val="28"/>
        </w:rPr>
        <w:t xml:space="preserve">Eddylees Guzman, 836-0822 ext. 164 or email at </w:t>
      </w:r>
      <w:hyperlink r:id="rId15" w:history="1">
        <w:r w:rsidRPr="00632849">
          <w:rPr>
            <w:rStyle w:val="Hyperlink"/>
            <w:rFonts w:ascii="Arial" w:hAnsi="Arial" w:cs="Arial"/>
            <w:sz w:val="28"/>
            <w:szCs w:val="28"/>
          </w:rPr>
          <w:t>eguzman@wnyil.org</w:t>
        </w:r>
      </w:hyperlink>
      <w:r w:rsidRPr="00632849">
        <w:rPr>
          <w:rFonts w:ascii="Arial" w:hAnsi="Arial" w:cs="Arial"/>
          <w:color w:val="000000"/>
          <w:sz w:val="28"/>
          <w:szCs w:val="28"/>
        </w:rPr>
        <w:t xml:space="preserve"> contact to register.</w:t>
      </w:r>
    </w:p>
    <w:p w14:paraId="1BA56A45" w14:textId="77777777" w:rsidR="003647EA" w:rsidRPr="00632849" w:rsidRDefault="003647EA" w:rsidP="003647EA">
      <w:pPr>
        <w:spacing w:after="0" w:line="256" w:lineRule="auto"/>
        <w:rPr>
          <w:rFonts w:ascii="Arial" w:hAnsi="Arial" w:cs="Arial"/>
          <w:sz w:val="28"/>
          <w:szCs w:val="28"/>
        </w:rPr>
      </w:pPr>
      <w:r w:rsidRPr="00632849">
        <w:rPr>
          <w:rFonts w:ascii="Arial" w:hAnsi="Arial" w:cs="Arial"/>
          <w:sz w:val="28"/>
          <w:szCs w:val="28"/>
        </w:rPr>
        <w:t xml:space="preserve">This is an all-inclusive group supporting multiple pathways of recovery to educate individuals of the resources available to help them develop a strong foundation to their recovery. </w:t>
      </w:r>
    </w:p>
    <w:p w14:paraId="33EA935D" w14:textId="77777777" w:rsidR="003647EA" w:rsidRPr="00632849" w:rsidRDefault="003647EA" w:rsidP="003647EA">
      <w:pPr>
        <w:spacing w:after="0" w:line="256" w:lineRule="auto"/>
        <w:rPr>
          <w:rFonts w:ascii="Arial" w:hAnsi="Arial" w:cs="Arial"/>
          <w:sz w:val="28"/>
          <w:szCs w:val="28"/>
        </w:rPr>
      </w:pPr>
    </w:p>
    <w:p w14:paraId="49241666" w14:textId="77777777" w:rsidR="003647EA" w:rsidRPr="00632849" w:rsidRDefault="003647EA" w:rsidP="003647EA">
      <w:pPr>
        <w:widowControl w:val="0"/>
        <w:spacing w:after="0"/>
        <w:rPr>
          <w:rFonts w:ascii="Arial" w:hAnsi="Arial" w:cs="Arial"/>
          <w:b/>
          <w:bCs/>
          <w:sz w:val="28"/>
          <w:szCs w:val="28"/>
        </w:rPr>
      </w:pPr>
      <w:r w:rsidRPr="00632849">
        <w:rPr>
          <w:rFonts w:ascii="Arial" w:hAnsi="Arial" w:cs="Arial"/>
          <w:b/>
          <w:bCs/>
          <w:sz w:val="28"/>
          <w:szCs w:val="28"/>
        </w:rPr>
        <w:t>Hand &amp; Hand</w:t>
      </w:r>
    </w:p>
    <w:p w14:paraId="087C2911" w14:textId="77777777" w:rsidR="003647EA" w:rsidRPr="00632849" w:rsidRDefault="003647EA" w:rsidP="003647EA">
      <w:pPr>
        <w:widowControl w:val="0"/>
        <w:spacing w:after="0"/>
        <w:rPr>
          <w:rFonts w:ascii="Arial" w:hAnsi="Arial" w:cs="Arial"/>
          <w:sz w:val="28"/>
          <w:szCs w:val="28"/>
        </w:rPr>
      </w:pPr>
      <w:r w:rsidRPr="00632849">
        <w:rPr>
          <w:rFonts w:ascii="Arial" w:hAnsi="Arial" w:cs="Arial"/>
          <w:sz w:val="28"/>
          <w:szCs w:val="28"/>
        </w:rPr>
        <w:t>Thursdays, 1pm – 2pm</w:t>
      </w:r>
    </w:p>
    <w:p w14:paraId="1E4014C5" w14:textId="77777777" w:rsidR="003647EA" w:rsidRPr="00632849" w:rsidRDefault="003647EA" w:rsidP="003647EA">
      <w:pPr>
        <w:widowControl w:val="0"/>
        <w:spacing w:after="0"/>
        <w:rPr>
          <w:rFonts w:ascii="Arial" w:hAnsi="Arial" w:cs="Arial"/>
          <w:sz w:val="28"/>
          <w:szCs w:val="28"/>
        </w:rPr>
      </w:pPr>
      <w:r w:rsidRPr="00632849">
        <w:rPr>
          <w:rFonts w:ascii="Arial" w:hAnsi="Arial" w:cs="Arial"/>
          <w:sz w:val="28"/>
          <w:szCs w:val="28"/>
        </w:rPr>
        <w:t xml:space="preserve">Ashanti Brown, 836-0822 ext. 160 or email at </w:t>
      </w:r>
      <w:hyperlink r:id="rId16" w:history="1">
        <w:r w:rsidRPr="00632849">
          <w:rPr>
            <w:rStyle w:val="Hyperlink"/>
            <w:rFonts w:ascii="Arial" w:hAnsi="Arial" w:cs="Arial"/>
            <w:sz w:val="28"/>
            <w:szCs w:val="28"/>
          </w:rPr>
          <w:t>ashbrown@wnyil.org</w:t>
        </w:r>
      </w:hyperlink>
      <w:r w:rsidRPr="00632849">
        <w:rPr>
          <w:rFonts w:ascii="Arial" w:hAnsi="Arial" w:cs="Arial"/>
          <w:sz w:val="28"/>
          <w:szCs w:val="28"/>
        </w:rPr>
        <w:t xml:space="preserve"> contact to register.</w:t>
      </w:r>
    </w:p>
    <w:p w14:paraId="1B6987C2" w14:textId="77777777" w:rsidR="003647EA" w:rsidRPr="00632849" w:rsidRDefault="003647EA" w:rsidP="003647EA">
      <w:pPr>
        <w:widowControl w:val="0"/>
        <w:spacing w:after="0"/>
        <w:rPr>
          <w:rFonts w:ascii="Arial" w:hAnsi="Arial" w:cs="Arial"/>
          <w:sz w:val="28"/>
          <w:szCs w:val="28"/>
        </w:rPr>
      </w:pPr>
      <w:r w:rsidRPr="00632849">
        <w:rPr>
          <w:rFonts w:ascii="Arial" w:hAnsi="Arial" w:cs="Arial"/>
          <w:sz w:val="28"/>
          <w:szCs w:val="28"/>
        </w:rPr>
        <w:t>Reaching out to the community with a trauma and support group.</w:t>
      </w:r>
    </w:p>
    <w:p w14:paraId="3A89EE2D" w14:textId="77777777" w:rsidR="003647EA" w:rsidRPr="00632849" w:rsidRDefault="003647EA" w:rsidP="003647EA">
      <w:pPr>
        <w:widowControl w:val="0"/>
        <w:spacing w:after="0"/>
        <w:rPr>
          <w:rFonts w:ascii="Arial" w:hAnsi="Arial" w:cs="Arial"/>
          <w:sz w:val="28"/>
          <w:szCs w:val="28"/>
        </w:rPr>
      </w:pPr>
    </w:p>
    <w:p w14:paraId="5882FFE0" w14:textId="77777777" w:rsidR="003647EA" w:rsidRPr="00632849" w:rsidRDefault="003647EA" w:rsidP="003647EA">
      <w:pPr>
        <w:widowControl w:val="0"/>
        <w:spacing w:after="0"/>
        <w:rPr>
          <w:rFonts w:ascii="Arial" w:hAnsi="Arial" w:cs="Arial"/>
          <w:b/>
          <w:bCs/>
          <w:sz w:val="28"/>
          <w:szCs w:val="28"/>
        </w:rPr>
      </w:pPr>
      <w:r w:rsidRPr="00632849">
        <w:rPr>
          <w:rFonts w:ascii="Arial" w:hAnsi="Arial" w:cs="Arial"/>
          <w:b/>
          <w:bCs/>
          <w:sz w:val="28"/>
          <w:szCs w:val="28"/>
        </w:rPr>
        <w:t xml:space="preserve">MICA </w:t>
      </w:r>
      <w:r w:rsidRPr="00632849">
        <w:rPr>
          <w:rFonts w:ascii="Arial" w:hAnsi="Arial" w:cs="Arial"/>
          <w:sz w:val="28"/>
          <w:szCs w:val="28"/>
        </w:rPr>
        <w:t xml:space="preserve">(Mental Illness Chemical Addition) </w:t>
      </w:r>
      <w:r w:rsidRPr="00632849">
        <w:rPr>
          <w:rFonts w:ascii="Arial" w:hAnsi="Arial" w:cs="Arial"/>
          <w:b/>
          <w:bCs/>
          <w:sz w:val="28"/>
          <w:szCs w:val="28"/>
        </w:rPr>
        <w:t>Group</w:t>
      </w:r>
    </w:p>
    <w:p w14:paraId="349F11D0" w14:textId="77777777" w:rsidR="003647EA" w:rsidRPr="00632849" w:rsidRDefault="003647EA" w:rsidP="003647EA">
      <w:pPr>
        <w:widowControl w:val="0"/>
        <w:spacing w:after="0"/>
        <w:rPr>
          <w:rFonts w:ascii="Arial" w:hAnsi="Arial" w:cs="Arial"/>
          <w:sz w:val="28"/>
          <w:szCs w:val="28"/>
        </w:rPr>
      </w:pPr>
      <w:r w:rsidRPr="00632849">
        <w:rPr>
          <w:rFonts w:ascii="Arial" w:hAnsi="Arial" w:cs="Arial"/>
          <w:sz w:val="28"/>
          <w:szCs w:val="28"/>
        </w:rPr>
        <w:t>1</w:t>
      </w:r>
      <w:r w:rsidRPr="00632849">
        <w:rPr>
          <w:rFonts w:ascii="Arial" w:hAnsi="Arial" w:cs="Arial"/>
          <w:sz w:val="28"/>
          <w:szCs w:val="28"/>
          <w:vertAlign w:val="superscript"/>
        </w:rPr>
        <w:t>st</w:t>
      </w:r>
      <w:r w:rsidRPr="00632849">
        <w:rPr>
          <w:rFonts w:ascii="Arial" w:hAnsi="Arial" w:cs="Arial"/>
          <w:sz w:val="28"/>
          <w:szCs w:val="28"/>
        </w:rPr>
        <w:t xml:space="preserve"> and 3</w:t>
      </w:r>
      <w:r w:rsidRPr="00632849">
        <w:rPr>
          <w:rFonts w:ascii="Arial" w:hAnsi="Arial" w:cs="Arial"/>
          <w:sz w:val="28"/>
          <w:szCs w:val="28"/>
          <w:vertAlign w:val="superscript"/>
        </w:rPr>
        <w:t>rd</w:t>
      </w:r>
      <w:r w:rsidRPr="00632849">
        <w:rPr>
          <w:rFonts w:ascii="Arial" w:hAnsi="Arial" w:cs="Arial"/>
          <w:sz w:val="28"/>
          <w:szCs w:val="28"/>
        </w:rPr>
        <w:t xml:space="preserve"> Thursdays, 3pm – 4pm</w:t>
      </w:r>
    </w:p>
    <w:p w14:paraId="557B1F72" w14:textId="77777777" w:rsidR="003647EA" w:rsidRPr="00632849" w:rsidRDefault="003647EA" w:rsidP="003647EA">
      <w:pPr>
        <w:widowControl w:val="0"/>
        <w:spacing w:after="0"/>
        <w:rPr>
          <w:rFonts w:ascii="Arial" w:hAnsi="Arial" w:cs="Arial"/>
          <w:sz w:val="28"/>
          <w:szCs w:val="28"/>
        </w:rPr>
      </w:pPr>
      <w:r w:rsidRPr="00632849">
        <w:rPr>
          <w:rFonts w:ascii="Arial" w:hAnsi="Arial" w:cs="Arial"/>
          <w:sz w:val="28"/>
          <w:szCs w:val="28"/>
        </w:rPr>
        <w:t xml:space="preserve">Brett Dunbar, 836-0822 ext. 509, or email at </w:t>
      </w:r>
      <w:hyperlink r:id="rId17" w:history="1">
        <w:r w:rsidRPr="00632849">
          <w:rPr>
            <w:rStyle w:val="Hyperlink"/>
            <w:rFonts w:ascii="Arial" w:hAnsi="Arial" w:cs="Arial"/>
            <w:sz w:val="28"/>
            <w:szCs w:val="28"/>
          </w:rPr>
          <w:t>bdunbar@wnyil.org</w:t>
        </w:r>
      </w:hyperlink>
      <w:r w:rsidRPr="00632849">
        <w:rPr>
          <w:rFonts w:ascii="Arial" w:hAnsi="Arial" w:cs="Arial"/>
          <w:sz w:val="28"/>
          <w:szCs w:val="28"/>
        </w:rPr>
        <w:t xml:space="preserve"> contact to register.</w:t>
      </w:r>
    </w:p>
    <w:p w14:paraId="6F722BCF" w14:textId="77777777" w:rsidR="003647EA" w:rsidRPr="00632849" w:rsidRDefault="003647EA" w:rsidP="003647EA">
      <w:pPr>
        <w:widowControl w:val="0"/>
        <w:spacing w:after="0"/>
        <w:rPr>
          <w:rFonts w:ascii="Arial" w:hAnsi="Arial" w:cs="Arial"/>
          <w:sz w:val="28"/>
          <w:szCs w:val="28"/>
        </w:rPr>
      </w:pPr>
      <w:r w:rsidRPr="00632849">
        <w:rPr>
          <w:rFonts w:ascii="Arial" w:hAnsi="Arial" w:cs="Arial"/>
          <w:sz w:val="28"/>
          <w:szCs w:val="28"/>
        </w:rPr>
        <w:t>Learn how to understand and challenge both mental illness and chemical addiction.</w:t>
      </w:r>
    </w:p>
    <w:p w14:paraId="0A078469" w14:textId="77777777" w:rsidR="003647EA" w:rsidRPr="00632849" w:rsidRDefault="003647EA" w:rsidP="003647EA">
      <w:pPr>
        <w:widowControl w:val="0"/>
        <w:spacing w:after="0"/>
        <w:rPr>
          <w:rFonts w:ascii="Arial" w:hAnsi="Arial" w:cs="Arial"/>
          <w:sz w:val="28"/>
          <w:szCs w:val="28"/>
        </w:rPr>
      </w:pPr>
    </w:p>
    <w:p w14:paraId="5D6F6C4F" w14:textId="77777777" w:rsidR="003647EA" w:rsidRPr="00632849" w:rsidRDefault="003647EA" w:rsidP="003647EA">
      <w:pPr>
        <w:widowControl w:val="0"/>
        <w:spacing w:after="0"/>
        <w:rPr>
          <w:rFonts w:ascii="Arial" w:hAnsi="Arial" w:cs="Arial"/>
          <w:b/>
          <w:bCs/>
          <w:sz w:val="28"/>
          <w:szCs w:val="28"/>
        </w:rPr>
      </w:pPr>
      <w:r w:rsidRPr="00632849">
        <w:rPr>
          <w:rFonts w:ascii="Arial" w:hAnsi="Arial" w:cs="Arial"/>
          <w:b/>
          <w:bCs/>
          <w:sz w:val="28"/>
          <w:szCs w:val="28"/>
        </w:rPr>
        <w:t xml:space="preserve">Virtual Open Mic: Freedom of Expression </w:t>
      </w:r>
    </w:p>
    <w:p w14:paraId="169B0D6F" w14:textId="77777777" w:rsidR="003647EA" w:rsidRPr="00632849" w:rsidRDefault="003647EA" w:rsidP="003647EA">
      <w:pPr>
        <w:spacing w:after="0"/>
        <w:rPr>
          <w:rFonts w:ascii="Arial" w:hAnsi="Arial" w:cs="Arial"/>
          <w:sz w:val="28"/>
          <w:szCs w:val="28"/>
        </w:rPr>
      </w:pPr>
      <w:r w:rsidRPr="00632849">
        <w:rPr>
          <w:rFonts w:ascii="Arial" w:hAnsi="Arial" w:cs="Arial"/>
          <w:sz w:val="28"/>
          <w:szCs w:val="28"/>
        </w:rPr>
        <w:t>Starting, September 1</w:t>
      </w:r>
      <w:r w:rsidRPr="00632849">
        <w:rPr>
          <w:rFonts w:ascii="Arial" w:hAnsi="Arial" w:cs="Arial"/>
          <w:sz w:val="28"/>
          <w:szCs w:val="28"/>
          <w:vertAlign w:val="superscript"/>
        </w:rPr>
        <w:t>st</w:t>
      </w:r>
      <w:r w:rsidRPr="00632849">
        <w:rPr>
          <w:rFonts w:ascii="Arial" w:hAnsi="Arial" w:cs="Arial"/>
          <w:sz w:val="28"/>
          <w:szCs w:val="28"/>
        </w:rPr>
        <w:t>, 2022</w:t>
      </w:r>
    </w:p>
    <w:p w14:paraId="555F2308" w14:textId="77777777" w:rsidR="003647EA" w:rsidRPr="00632849" w:rsidRDefault="003647EA" w:rsidP="003647EA">
      <w:pPr>
        <w:spacing w:after="0"/>
        <w:rPr>
          <w:rFonts w:ascii="Arial" w:hAnsi="Arial" w:cs="Arial"/>
          <w:sz w:val="28"/>
          <w:szCs w:val="28"/>
        </w:rPr>
      </w:pPr>
      <w:r w:rsidRPr="00632849">
        <w:rPr>
          <w:rFonts w:ascii="Arial" w:hAnsi="Arial" w:cs="Arial"/>
          <w:sz w:val="28"/>
          <w:szCs w:val="28"/>
        </w:rPr>
        <w:t>1</w:t>
      </w:r>
      <w:r w:rsidRPr="00632849">
        <w:rPr>
          <w:rFonts w:ascii="Arial" w:hAnsi="Arial" w:cs="Arial"/>
          <w:sz w:val="28"/>
          <w:szCs w:val="28"/>
          <w:vertAlign w:val="superscript"/>
        </w:rPr>
        <w:t>st</w:t>
      </w:r>
      <w:r w:rsidRPr="00632849">
        <w:rPr>
          <w:rFonts w:ascii="Arial" w:hAnsi="Arial" w:cs="Arial"/>
          <w:sz w:val="28"/>
          <w:szCs w:val="28"/>
        </w:rPr>
        <w:t xml:space="preserve"> and 3</w:t>
      </w:r>
      <w:r w:rsidRPr="00632849">
        <w:rPr>
          <w:rFonts w:ascii="Arial" w:hAnsi="Arial" w:cs="Arial"/>
          <w:sz w:val="28"/>
          <w:szCs w:val="28"/>
          <w:vertAlign w:val="superscript"/>
        </w:rPr>
        <w:t>rd</w:t>
      </w:r>
      <w:r w:rsidRPr="00632849">
        <w:rPr>
          <w:rFonts w:ascii="Arial" w:hAnsi="Arial" w:cs="Arial"/>
          <w:sz w:val="28"/>
          <w:szCs w:val="28"/>
        </w:rPr>
        <w:t xml:space="preserve"> Thursdays, 4:30pm – 5:30pm</w:t>
      </w:r>
    </w:p>
    <w:p w14:paraId="3DCFBD3A" w14:textId="77777777" w:rsidR="003647EA" w:rsidRPr="00632849" w:rsidRDefault="003647EA" w:rsidP="003647EA">
      <w:pPr>
        <w:spacing w:after="0"/>
        <w:rPr>
          <w:rFonts w:ascii="Arial" w:hAnsi="Arial" w:cs="Arial"/>
          <w:sz w:val="28"/>
          <w:szCs w:val="28"/>
        </w:rPr>
      </w:pPr>
      <w:r w:rsidRPr="00632849">
        <w:rPr>
          <w:rFonts w:ascii="Arial" w:hAnsi="Arial" w:cs="Arial"/>
          <w:sz w:val="28"/>
          <w:szCs w:val="28"/>
        </w:rPr>
        <w:lastRenderedPageBreak/>
        <w:t xml:space="preserve">Lisa Maria Cruz, 836-0822 ext. 520 or email at </w:t>
      </w:r>
      <w:hyperlink r:id="rId18" w:history="1">
        <w:r w:rsidRPr="00632849">
          <w:rPr>
            <w:rStyle w:val="Hyperlink"/>
            <w:rFonts w:ascii="Arial" w:hAnsi="Arial" w:cs="Arial"/>
            <w:sz w:val="28"/>
            <w:szCs w:val="28"/>
          </w:rPr>
          <w:t>lmcruz@wnyil.org</w:t>
        </w:r>
      </w:hyperlink>
      <w:r w:rsidRPr="00632849">
        <w:rPr>
          <w:rFonts w:ascii="Arial" w:hAnsi="Arial" w:cs="Arial"/>
          <w:sz w:val="28"/>
          <w:szCs w:val="28"/>
        </w:rPr>
        <w:t xml:space="preserve"> contact to register.</w:t>
      </w:r>
    </w:p>
    <w:p w14:paraId="659B334F" w14:textId="77777777" w:rsidR="003647EA" w:rsidRPr="00632849" w:rsidRDefault="003647EA" w:rsidP="003647EA">
      <w:pPr>
        <w:spacing w:after="0"/>
        <w:rPr>
          <w:rFonts w:ascii="Arial" w:hAnsi="Arial" w:cs="Arial"/>
          <w:sz w:val="28"/>
          <w:szCs w:val="28"/>
        </w:rPr>
      </w:pPr>
      <w:r w:rsidRPr="00632849">
        <w:rPr>
          <w:rFonts w:ascii="Arial" w:hAnsi="Arial" w:cs="Arial"/>
          <w:color w:val="000000"/>
          <w:sz w:val="28"/>
          <w:szCs w:val="28"/>
        </w:rPr>
        <w:t>People can freely express themselves through spoken word, singing, playing musical instruments, theater, dance and comedy.</w:t>
      </w:r>
    </w:p>
    <w:p w14:paraId="0E0C445B" w14:textId="77777777" w:rsidR="003647EA" w:rsidRPr="00632849" w:rsidRDefault="003647EA" w:rsidP="003647EA">
      <w:pPr>
        <w:spacing w:after="0"/>
        <w:rPr>
          <w:rFonts w:ascii="Arial" w:hAnsi="Arial" w:cs="Arial"/>
          <w:sz w:val="28"/>
          <w:szCs w:val="28"/>
        </w:rPr>
      </w:pPr>
    </w:p>
    <w:p w14:paraId="07A704B2" w14:textId="77777777" w:rsidR="003647EA" w:rsidRPr="00632849" w:rsidRDefault="003647EA" w:rsidP="003647EA">
      <w:pPr>
        <w:pStyle w:val="NormalWeb"/>
        <w:spacing w:before="0" w:beforeAutospacing="0" w:after="0" w:afterAutospacing="0"/>
        <w:rPr>
          <w:rFonts w:ascii="Arial" w:hAnsi="Arial" w:cs="Arial"/>
          <w:b/>
          <w:bCs/>
          <w:color w:val="000000"/>
          <w:sz w:val="28"/>
          <w:szCs w:val="28"/>
        </w:rPr>
      </w:pPr>
      <w:r w:rsidRPr="00632849">
        <w:rPr>
          <w:rFonts w:ascii="Arial" w:hAnsi="Arial" w:cs="Arial"/>
          <w:b/>
          <w:bCs/>
          <w:color w:val="000000"/>
          <w:sz w:val="28"/>
          <w:szCs w:val="28"/>
        </w:rPr>
        <w:t>Walk with Me</w:t>
      </w:r>
    </w:p>
    <w:p w14:paraId="2D6BC588" w14:textId="77777777" w:rsidR="003647EA" w:rsidRPr="00632849" w:rsidRDefault="003647EA" w:rsidP="003647EA">
      <w:pPr>
        <w:pStyle w:val="NormalWeb"/>
        <w:spacing w:before="0" w:beforeAutospacing="0" w:after="0" w:afterAutospacing="0"/>
        <w:rPr>
          <w:rFonts w:ascii="Arial" w:hAnsi="Arial" w:cs="Arial"/>
          <w:color w:val="000000"/>
          <w:sz w:val="28"/>
          <w:szCs w:val="28"/>
        </w:rPr>
      </w:pPr>
      <w:r w:rsidRPr="00632849">
        <w:rPr>
          <w:rFonts w:ascii="Arial" w:hAnsi="Arial" w:cs="Arial"/>
          <w:color w:val="000000"/>
          <w:sz w:val="28"/>
          <w:szCs w:val="28"/>
        </w:rPr>
        <w:t>Addict 2 Addict &amp; Family 2 Family Peer Support Group</w:t>
      </w:r>
    </w:p>
    <w:p w14:paraId="1A85B3F9" w14:textId="77777777" w:rsidR="003647EA" w:rsidRPr="00632849" w:rsidRDefault="003647EA" w:rsidP="003647EA">
      <w:pPr>
        <w:pStyle w:val="NormalWeb"/>
        <w:spacing w:before="0" w:beforeAutospacing="0" w:after="0" w:afterAutospacing="0"/>
        <w:rPr>
          <w:rFonts w:ascii="Arial" w:hAnsi="Arial" w:cs="Arial"/>
          <w:color w:val="000000"/>
          <w:sz w:val="28"/>
          <w:szCs w:val="28"/>
        </w:rPr>
      </w:pPr>
      <w:r w:rsidRPr="00632849">
        <w:rPr>
          <w:rFonts w:ascii="Arial" w:hAnsi="Arial" w:cs="Arial"/>
          <w:color w:val="000000"/>
          <w:sz w:val="28"/>
          <w:szCs w:val="28"/>
        </w:rPr>
        <w:t>Fridays, 3pm – 4:30pm</w:t>
      </w:r>
    </w:p>
    <w:p w14:paraId="16560877" w14:textId="77777777" w:rsidR="003647EA" w:rsidRPr="00632849" w:rsidRDefault="003647EA" w:rsidP="003647EA">
      <w:pPr>
        <w:pStyle w:val="NormalWeb"/>
        <w:spacing w:before="0" w:beforeAutospacing="0" w:after="0" w:afterAutospacing="0"/>
        <w:rPr>
          <w:rFonts w:ascii="Arial" w:hAnsi="Arial" w:cs="Arial"/>
          <w:color w:val="000000"/>
          <w:sz w:val="28"/>
          <w:szCs w:val="28"/>
        </w:rPr>
      </w:pPr>
      <w:r w:rsidRPr="00632849">
        <w:rPr>
          <w:rFonts w:ascii="Arial" w:hAnsi="Arial" w:cs="Arial"/>
          <w:color w:val="000000"/>
          <w:sz w:val="28"/>
          <w:szCs w:val="28"/>
        </w:rPr>
        <w:t xml:space="preserve">Eddylees Guzman, 836-0822 ext. 164 or email at </w:t>
      </w:r>
      <w:hyperlink r:id="rId19" w:history="1">
        <w:r w:rsidRPr="00632849">
          <w:rPr>
            <w:rStyle w:val="Hyperlink"/>
            <w:rFonts w:ascii="Arial" w:hAnsi="Arial" w:cs="Arial"/>
            <w:sz w:val="28"/>
            <w:szCs w:val="28"/>
          </w:rPr>
          <w:t>eguzman@wnyil.org</w:t>
        </w:r>
      </w:hyperlink>
      <w:r w:rsidRPr="00632849">
        <w:rPr>
          <w:rFonts w:ascii="Arial" w:hAnsi="Arial" w:cs="Arial"/>
          <w:color w:val="000000"/>
          <w:sz w:val="28"/>
          <w:szCs w:val="28"/>
        </w:rPr>
        <w:t xml:space="preserve"> contact to register.</w:t>
      </w:r>
    </w:p>
    <w:p w14:paraId="7D8F68C3" w14:textId="77777777" w:rsidR="003647EA" w:rsidRPr="00632849" w:rsidRDefault="003647EA" w:rsidP="003647EA">
      <w:pPr>
        <w:pStyle w:val="NormalWeb"/>
        <w:spacing w:before="0" w:beforeAutospacing="0" w:after="0" w:afterAutospacing="0"/>
        <w:rPr>
          <w:rFonts w:ascii="Arial" w:hAnsi="Arial" w:cs="Arial"/>
          <w:color w:val="000000"/>
          <w:sz w:val="28"/>
          <w:szCs w:val="28"/>
        </w:rPr>
      </w:pPr>
      <w:r w:rsidRPr="00632849">
        <w:rPr>
          <w:rFonts w:ascii="Arial" w:hAnsi="Arial" w:cs="Arial"/>
          <w:color w:val="000000"/>
          <w:sz w:val="28"/>
          <w:szCs w:val="28"/>
        </w:rPr>
        <w:t xml:space="preserve">We will meet with individuals with Substance Use Disorder (SUD) and their family members to discuss effective communication, conflict resolution, trust building, co-dependency recovery and coping skills.  </w:t>
      </w:r>
    </w:p>
    <w:p w14:paraId="01B2EF23" w14:textId="77777777" w:rsidR="003647EA" w:rsidRPr="00632849" w:rsidRDefault="003647EA" w:rsidP="003647EA">
      <w:pPr>
        <w:spacing w:after="0" w:line="240" w:lineRule="auto"/>
        <w:rPr>
          <w:rFonts w:ascii="Arial" w:hAnsi="Arial" w:cs="Arial"/>
          <w:b/>
          <w:sz w:val="28"/>
          <w:szCs w:val="28"/>
        </w:rPr>
      </w:pPr>
    </w:p>
    <w:p w14:paraId="5D9DA1A5" w14:textId="77777777" w:rsidR="003647EA" w:rsidRPr="00632849" w:rsidRDefault="003647EA" w:rsidP="003647EA">
      <w:pPr>
        <w:spacing w:after="0" w:line="240" w:lineRule="auto"/>
        <w:jc w:val="center"/>
        <w:rPr>
          <w:rFonts w:ascii="Arial" w:hAnsi="Arial" w:cs="Arial"/>
          <w:b/>
          <w:sz w:val="28"/>
          <w:szCs w:val="28"/>
        </w:rPr>
      </w:pPr>
      <w:r w:rsidRPr="00632849">
        <w:rPr>
          <w:rFonts w:ascii="Arial" w:hAnsi="Arial" w:cs="Arial"/>
          <w:b/>
          <w:sz w:val="28"/>
          <w:szCs w:val="28"/>
        </w:rPr>
        <w:t>Mental Health Peer Connection in-Person Groups</w:t>
      </w:r>
    </w:p>
    <w:p w14:paraId="034F0F5C" w14:textId="77777777" w:rsidR="003647EA" w:rsidRPr="00632849" w:rsidRDefault="003647EA" w:rsidP="003647EA">
      <w:pPr>
        <w:spacing w:after="0" w:line="240" w:lineRule="auto"/>
        <w:rPr>
          <w:rFonts w:ascii="Arial" w:hAnsi="Arial" w:cs="Arial"/>
          <w:b/>
          <w:sz w:val="28"/>
          <w:szCs w:val="28"/>
        </w:rPr>
      </w:pPr>
    </w:p>
    <w:p w14:paraId="0B0CFCCA" w14:textId="77777777" w:rsidR="003647EA" w:rsidRPr="00632849" w:rsidRDefault="003647EA" w:rsidP="003647EA">
      <w:pPr>
        <w:spacing w:after="0" w:line="240" w:lineRule="auto"/>
        <w:rPr>
          <w:rFonts w:ascii="Arial" w:hAnsi="Arial" w:cs="Arial"/>
          <w:b/>
          <w:sz w:val="28"/>
          <w:szCs w:val="28"/>
        </w:rPr>
      </w:pPr>
      <w:r w:rsidRPr="00632849">
        <w:rPr>
          <w:rFonts w:ascii="Arial" w:hAnsi="Arial" w:cs="Arial"/>
          <w:b/>
          <w:sz w:val="28"/>
          <w:szCs w:val="28"/>
        </w:rPr>
        <w:t>Hope Heals Family Support Group</w:t>
      </w:r>
    </w:p>
    <w:p w14:paraId="0C4A85FD" w14:textId="77777777" w:rsidR="003647EA" w:rsidRPr="00632849" w:rsidRDefault="003647EA" w:rsidP="003647EA">
      <w:pPr>
        <w:spacing w:after="0" w:line="240" w:lineRule="auto"/>
        <w:rPr>
          <w:rFonts w:ascii="Arial" w:hAnsi="Arial" w:cs="Arial"/>
          <w:bCs/>
          <w:sz w:val="28"/>
          <w:szCs w:val="28"/>
        </w:rPr>
      </w:pPr>
      <w:r w:rsidRPr="00632849">
        <w:rPr>
          <w:rFonts w:ascii="Arial" w:hAnsi="Arial" w:cs="Arial"/>
          <w:bCs/>
          <w:sz w:val="28"/>
          <w:szCs w:val="28"/>
        </w:rPr>
        <w:t>Tuesdays, 12pm – 1:30pm</w:t>
      </w:r>
    </w:p>
    <w:p w14:paraId="2202F2A6" w14:textId="77777777" w:rsidR="003647EA" w:rsidRPr="00632849" w:rsidRDefault="003647EA" w:rsidP="003647EA">
      <w:pPr>
        <w:spacing w:after="0" w:line="240" w:lineRule="auto"/>
        <w:rPr>
          <w:rFonts w:ascii="Arial" w:hAnsi="Arial" w:cs="Arial"/>
          <w:bCs/>
          <w:i/>
          <w:iCs/>
          <w:sz w:val="28"/>
          <w:szCs w:val="28"/>
        </w:rPr>
      </w:pPr>
      <w:r w:rsidRPr="00632849">
        <w:rPr>
          <w:rFonts w:ascii="Arial" w:hAnsi="Arial" w:cs="Arial"/>
          <w:bCs/>
          <w:i/>
          <w:iCs/>
          <w:sz w:val="28"/>
          <w:szCs w:val="28"/>
        </w:rPr>
        <w:t>Sparks of Hope, 107 Main St, Hamburg, NY 14075</w:t>
      </w:r>
    </w:p>
    <w:p w14:paraId="66239A47" w14:textId="77777777" w:rsidR="003647EA" w:rsidRPr="00632849" w:rsidRDefault="003647EA" w:rsidP="003647EA">
      <w:pPr>
        <w:spacing w:after="0" w:line="240" w:lineRule="auto"/>
        <w:rPr>
          <w:rFonts w:ascii="Arial" w:hAnsi="Arial" w:cs="Arial"/>
          <w:bCs/>
          <w:sz w:val="28"/>
          <w:szCs w:val="28"/>
        </w:rPr>
      </w:pPr>
      <w:r w:rsidRPr="00632849">
        <w:rPr>
          <w:rFonts w:ascii="Arial" w:hAnsi="Arial" w:cs="Arial"/>
          <w:bCs/>
          <w:sz w:val="28"/>
          <w:szCs w:val="28"/>
        </w:rPr>
        <w:t xml:space="preserve">Alan Tomaski, </w:t>
      </w:r>
      <w:hyperlink r:id="rId20" w:history="1">
        <w:r w:rsidRPr="00632849">
          <w:rPr>
            <w:rStyle w:val="Hyperlink"/>
            <w:rFonts w:ascii="Arial" w:hAnsi="Arial" w:cs="Arial"/>
            <w:bCs/>
            <w:sz w:val="28"/>
            <w:szCs w:val="28"/>
          </w:rPr>
          <w:t>atomaski@wnyil.org</w:t>
        </w:r>
      </w:hyperlink>
      <w:r w:rsidRPr="00632849">
        <w:rPr>
          <w:rFonts w:ascii="Arial" w:hAnsi="Arial" w:cs="Arial"/>
          <w:bCs/>
          <w:sz w:val="28"/>
          <w:szCs w:val="28"/>
        </w:rPr>
        <w:t xml:space="preserve"> or 931-0380 to register. Please wear a face covering for the duration of the group.</w:t>
      </w:r>
    </w:p>
    <w:p w14:paraId="7EE29624" w14:textId="77777777" w:rsidR="003647EA" w:rsidRPr="00632849" w:rsidRDefault="003647EA" w:rsidP="003647EA">
      <w:pPr>
        <w:spacing w:after="0" w:line="240" w:lineRule="auto"/>
        <w:rPr>
          <w:rFonts w:ascii="Arial" w:hAnsi="Arial" w:cs="Arial"/>
          <w:bCs/>
          <w:sz w:val="28"/>
          <w:szCs w:val="28"/>
        </w:rPr>
      </w:pPr>
      <w:r w:rsidRPr="00632849">
        <w:rPr>
          <w:rFonts w:ascii="Arial" w:hAnsi="Arial" w:cs="Arial"/>
          <w:bCs/>
          <w:sz w:val="28"/>
          <w:szCs w:val="28"/>
        </w:rPr>
        <w:t>As family members, our pain grows as we watch our loved ones suffering from substance abuse. The confusion on how to help can be overwhelming. Anger and fear become a part of our everyday lives.</w:t>
      </w:r>
    </w:p>
    <w:p w14:paraId="55A6E90D" w14:textId="77777777" w:rsidR="003647EA" w:rsidRPr="00632849" w:rsidRDefault="003647EA" w:rsidP="003647EA">
      <w:pPr>
        <w:spacing w:after="0" w:line="240" w:lineRule="auto"/>
        <w:rPr>
          <w:rFonts w:ascii="Arial" w:hAnsi="Arial" w:cs="Arial"/>
          <w:bCs/>
          <w:sz w:val="28"/>
          <w:szCs w:val="28"/>
        </w:rPr>
      </w:pPr>
    </w:p>
    <w:p w14:paraId="7F4768DE" w14:textId="77777777" w:rsidR="003647EA" w:rsidRPr="00632849" w:rsidRDefault="003647EA" w:rsidP="003647EA">
      <w:pPr>
        <w:spacing w:after="0" w:line="240" w:lineRule="auto"/>
        <w:rPr>
          <w:rFonts w:ascii="Arial" w:hAnsi="Arial" w:cs="Arial"/>
          <w:b/>
          <w:sz w:val="28"/>
          <w:szCs w:val="28"/>
        </w:rPr>
      </w:pPr>
      <w:r w:rsidRPr="00632849">
        <w:rPr>
          <w:rFonts w:ascii="Arial" w:hAnsi="Arial" w:cs="Arial"/>
          <w:b/>
          <w:sz w:val="28"/>
          <w:szCs w:val="28"/>
        </w:rPr>
        <w:t>In-Person SMART Recovery</w:t>
      </w:r>
    </w:p>
    <w:p w14:paraId="718F01FC" w14:textId="77777777" w:rsidR="003647EA" w:rsidRPr="00632849" w:rsidRDefault="003647EA" w:rsidP="003647EA">
      <w:pPr>
        <w:spacing w:after="0" w:line="240" w:lineRule="auto"/>
        <w:rPr>
          <w:rFonts w:ascii="Arial" w:hAnsi="Arial" w:cs="Arial"/>
          <w:bCs/>
          <w:sz w:val="28"/>
          <w:szCs w:val="28"/>
        </w:rPr>
      </w:pPr>
      <w:r w:rsidRPr="00632849">
        <w:rPr>
          <w:rFonts w:ascii="Arial" w:hAnsi="Arial" w:cs="Arial"/>
          <w:bCs/>
          <w:sz w:val="28"/>
          <w:szCs w:val="28"/>
        </w:rPr>
        <w:t>Thursdays, 12:30pm – 1:30pm</w:t>
      </w:r>
    </w:p>
    <w:p w14:paraId="164C0BC6" w14:textId="77777777" w:rsidR="003647EA" w:rsidRPr="00632849" w:rsidRDefault="003647EA" w:rsidP="003647EA">
      <w:pPr>
        <w:spacing w:after="0" w:line="240" w:lineRule="auto"/>
        <w:rPr>
          <w:rFonts w:ascii="Arial" w:hAnsi="Arial" w:cs="Arial"/>
          <w:bCs/>
          <w:sz w:val="28"/>
          <w:szCs w:val="28"/>
        </w:rPr>
      </w:pPr>
      <w:r w:rsidRPr="00632849">
        <w:rPr>
          <w:rFonts w:ascii="Arial" w:hAnsi="Arial" w:cs="Arial"/>
          <w:bCs/>
          <w:sz w:val="28"/>
          <w:szCs w:val="28"/>
        </w:rPr>
        <w:t>Revive Wesleyan of Hamburg, 4999 McKinley Parkway, Hamburg, NY 14075</w:t>
      </w:r>
    </w:p>
    <w:p w14:paraId="7E6C5BB4" w14:textId="77777777" w:rsidR="003647EA" w:rsidRPr="00632849" w:rsidRDefault="003647EA" w:rsidP="003647EA">
      <w:pPr>
        <w:spacing w:after="0" w:line="240" w:lineRule="auto"/>
        <w:rPr>
          <w:rFonts w:ascii="Arial" w:hAnsi="Arial" w:cs="Arial"/>
          <w:bCs/>
          <w:sz w:val="28"/>
          <w:szCs w:val="28"/>
        </w:rPr>
      </w:pPr>
      <w:r w:rsidRPr="00632849">
        <w:rPr>
          <w:rFonts w:ascii="Arial" w:hAnsi="Arial" w:cs="Arial"/>
          <w:bCs/>
          <w:sz w:val="28"/>
          <w:szCs w:val="28"/>
        </w:rPr>
        <w:t xml:space="preserve">Alan Tomaski, </w:t>
      </w:r>
      <w:hyperlink r:id="rId21" w:history="1">
        <w:r w:rsidRPr="00632849">
          <w:rPr>
            <w:rStyle w:val="Hyperlink"/>
            <w:rFonts w:ascii="Arial" w:hAnsi="Arial" w:cs="Arial"/>
            <w:bCs/>
            <w:sz w:val="28"/>
            <w:szCs w:val="28"/>
          </w:rPr>
          <w:t>atomaski@wnyil.org</w:t>
        </w:r>
      </w:hyperlink>
      <w:r w:rsidRPr="00632849">
        <w:rPr>
          <w:rFonts w:ascii="Arial" w:hAnsi="Arial" w:cs="Arial"/>
          <w:bCs/>
          <w:sz w:val="28"/>
          <w:szCs w:val="28"/>
        </w:rPr>
        <w:t xml:space="preserve"> or 931-0380 to register. Please wear a face covering for the duration of the group. </w:t>
      </w:r>
      <w:r w:rsidRPr="00632849">
        <w:rPr>
          <w:rFonts w:ascii="Arial" w:hAnsi="Arial" w:cs="Arial"/>
          <w:bCs/>
          <w:i/>
          <w:iCs/>
          <w:sz w:val="28"/>
          <w:szCs w:val="28"/>
        </w:rPr>
        <w:t>(Room is open 30 minutes before and after group.)</w:t>
      </w:r>
    </w:p>
    <w:p w14:paraId="1E07121C" w14:textId="77777777" w:rsidR="003647EA" w:rsidRPr="00632849" w:rsidRDefault="003647EA" w:rsidP="003647EA">
      <w:pPr>
        <w:spacing w:after="0" w:line="240" w:lineRule="auto"/>
        <w:rPr>
          <w:rFonts w:ascii="Arial" w:hAnsi="Arial" w:cs="Arial"/>
          <w:bCs/>
          <w:sz w:val="28"/>
          <w:szCs w:val="28"/>
        </w:rPr>
      </w:pPr>
      <w:r w:rsidRPr="00632849">
        <w:rPr>
          <w:rFonts w:ascii="Arial" w:hAnsi="Arial" w:cs="Arial"/>
          <w:bCs/>
          <w:sz w:val="28"/>
          <w:szCs w:val="28"/>
        </w:rPr>
        <w:t>Our goal is to help individuals gain independence from addictive behavior and lead meaningful and satisfying lives.</w:t>
      </w:r>
    </w:p>
    <w:p w14:paraId="104E909F" w14:textId="77777777" w:rsidR="003647EA" w:rsidRPr="00632849" w:rsidRDefault="003647EA" w:rsidP="003647EA">
      <w:pPr>
        <w:spacing w:after="0" w:line="240" w:lineRule="auto"/>
        <w:rPr>
          <w:rFonts w:ascii="Arial" w:hAnsi="Arial" w:cs="Arial"/>
          <w:b/>
          <w:sz w:val="28"/>
          <w:szCs w:val="28"/>
        </w:rPr>
      </w:pPr>
    </w:p>
    <w:p w14:paraId="310ECC13" w14:textId="77777777" w:rsidR="003647EA" w:rsidRPr="00632849" w:rsidRDefault="003647EA" w:rsidP="003647EA">
      <w:pPr>
        <w:spacing w:after="0" w:line="240" w:lineRule="auto"/>
        <w:rPr>
          <w:rFonts w:ascii="Arial" w:hAnsi="Arial" w:cs="Arial"/>
          <w:b/>
          <w:sz w:val="28"/>
          <w:szCs w:val="28"/>
        </w:rPr>
      </w:pPr>
      <w:r w:rsidRPr="00632849">
        <w:rPr>
          <w:rFonts w:ascii="Arial" w:hAnsi="Arial" w:cs="Arial"/>
          <w:b/>
          <w:sz w:val="28"/>
          <w:szCs w:val="28"/>
        </w:rPr>
        <w:t>Healing Families</w:t>
      </w:r>
    </w:p>
    <w:p w14:paraId="1FB7C41B" w14:textId="77777777" w:rsidR="003647EA" w:rsidRPr="00632849" w:rsidRDefault="003647EA" w:rsidP="003647EA">
      <w:pPr>
        <w:spacing w:after="0" w:line="240" w:lineRule="auto"/>
        <w:rPr>
          <w:rFonts w:ascii="Arial" w:hAnsi="Arial" w:cs="Arial"/>
          <w:bCs/>
          <w:sz w:val="28"/>
          <w:szCs w:val="28"/>
        </w:rPr>
      </w:pPr>
      <w:r w:rsidRPr="00632849">
        <w:rPr>
          <w:rFonts w:ascii="Arial" w:hAnsi="Arial" w:cs="Arial"/>
          <w:bCs/>
          <w:sz w:val="28"/>
          <w:szCs w:val="28"/>
        </w:rPr>
        <w:t>Every other Friday starting October 22</w:t>
      </w:r>
      <w:r w:rsidRPr="00632849">
        <w:rPr>
          <w:rFonts w:ascii="Arial" w:hAnsi="Arial" w:cs="Arial"/>
          <w:bCs/>
          <w:sz w:val="28"/>
          <w:szCs w:val="28"/>
          <w:vertAlign w:val="superscript"/>
        </w:rPr>
        <w:t>nd</w:t>
      </w:r>
      <w:r w:rsidRPr="00632849">
        <w:rPr>
          <w:rFonts w:ascii="Arial" w:hAnsi="Arial" w:cs="Arial"/>
          <w:bCs/>
          <w:sz w:val="28"/>
          <w:szCs w:val="28"/>
        </w:rPr>
        <w:t>, 2021, 1pm – 2:30pm</w:t>
      </w:r>
    </w:p>
    <w:p w14:paraId="67EAF30F" w14:textId="77777777" w:rsidR="003647EA" w:rsidRPr="00632849" w:rsidRDefault="003647EA" w:rsidP="003647EA">
      <w:pPr>
        <w:spacing w:after="0" w:line="240" w:lineRule="auto"/>
        <w:rPr>
          <w:rFonts w:ascii="Arial" w:hAnsi="Arial" w:cs="Arial"/>
          <w:bCs/>
          <w:sz w:val="28"/>
          <w:szCs w:val="28"/>
        </w:rPr>
      </w:pPr>
      <w:r w:rsidRPr="00632849">
        <w:rPr>
          <w:rFonts w:ascii="Arial" w:hAnsi="Arial" w:cs="Arial"/>
          <w:bCs/>
          <w:i/>
          <w:iCs/>
          <w:sz w:val="28"/>
          <w:szCs w:val="28"/>
        </w:rPr>
        <w:t>Rural Outreach Center,</w:t>
      </w:r>
      <w:r w:rsidRPr="00632849">
        <w:rPr>
          <w:rFonts w:ascii="Arial" w:hAnsi="Arial" w:cs="Arial"/>
          <w:bCs/>
          <w:sz w:val="28"/>
          <w:szCs w:val="28"/>
        </w:rPr>
        <w:t xml:space="preserve"> 730 Olean Road, East Aurora, 14052</w:t>
      </w:r>
    </w:p>
    <w:p w14:paraId="3B7B6994" w14:textId="77777777" w:rsidR="003647EA" w:rsidRPr="00632849" w:rsidRDefault="003647EA" w:rsidP="003647EA">
      <w:pPr>
        <w:spacing w:after="0" w:line="240" w:lineRule="auto"/>
        <w:rPr>
          <w:rFonts w:ascii="Arial" w:hAnsi="Arial" w:cs="Arial"/>
          <w:bCs/>
          <w:sz w:val="28"/>
          <w:szCs w:val="28"/>
        </w:rPr>
      </w:pPr>
      <w:r w:rsidRPr="00632849">
        <w:rPr>
          <w:rFonts w:ascii="Arial" w:hAnsi="Arial" w:cs="Arial"/>
          <w:bCs/>
          <w:sz w:val="28"/>
          <w:szCs w:val="28"/>
        </w:rPr>
        <w:lastRenderedPageBreak/>
        <w:t xml:space="preserve">Alan Tomaski, </w:t>
      </w:r>
      <w:hyperlink r:id="rId22" w:history="1">
        <w:r w:rsidRPr="00632849">
          <w:rPr>
            <w:rStyle w:val="Hyperlink"/>
            <w:rFonts w:ascii="Arial" w:hAnsi="Arial" w:cs="Arial"/>
            <w:bCs/>
            <w:sz w:val="28"/>
            <w:szCs w:val="28"/>
          </w:rPr>
          <w:t>atomaski@wnyil.org</w:t>
        </w:r>
      </w:hyperlink>
      <w:r w:rsidRPr="00632849">
        <w:rPr>
          <w:rFonts w:ascii="Arial" w:hAnsi="Arial" w:cs="Arial"/>
          <w:bCs/>
          <w:sz w:val="28"/>
          <w:szCs w:val="28"/>
        </w:rPr>
        <w:t xml:space="preserve"> or 931-0380 to register. Please wear a face covering for the duration of the group.</w:t>
      </w:r>
    </w:p>
    <w:p w14:paraId="088E3886" w14:textId="77777777" w:rsidR="003647EA" w:rsidRPr="00632849" w:rsidRDefault="003647EA" w:rsidP="003647EA">
      <w:pPr>
        <w:spacing w:after="0" w:line="240" w:lineRule="auto"/>
        <w:rPr>
          <w:rFonts w:ascii="Arial" w:hAnsi="Arial" w:cs="Arial"/>
          <w:bCs/>
          <w:sz w:val="28"/>
          <w:szCs w:val="28"/>
        </w:rPr>
      </w:pPr>
      <w:r w:rsidRPr="00632849">
        <w:rPr>
          <w:rFonts w:ascii="Arial" w:hAnsi="Arial" w:cs="Arial"/>
          <w:bCs/>
          <w:sz w:val="28"/>
          <w:szCs w:val="28"/>
        </w:rPr>
        <w:t>Come join us for our peer family support group. We can help rebuild our lives after the devastation of substance use in our homes.</w:t>
      </w:r>
    </w:p>
    <w:p w14:paraId="531B136B" w14:textId="77777777" w:rsidR="003647EA" w:rsidRPr="00632849" w:rsidRDefault="003647EA" w:rsidP="003647EA">
      <w:pPr>
        <w:spacing w:after="0" w:line="240" w:lineRule="auto"/>
        <w:rPr>
          <w:rFonts w:ascii="Arial" w:hAnsi="Arial" w:cs="Arial"/>
          <w:bCs/>
          <w:sz w:val="28"/>
          <w:szCs w:val="28"/>
        </w:rPr>
      </w:pPr>
    </w:p>
    <w:p w14:paraId="50C4C630" w14:textId="77777777" w:rsidR="003647EA" w:rsidRPr="00632849" w:rsidRDefault="003647EA" w:rsidP="003647EA">
      <w:pPr>
        <w:spacing w:after="0" w:line="240" w:lineRule="auto"/>
        <w:rPr>
          <w:rFonts w:ascii="Arial" w:hAnsi="Arial" w:cs="Arial"/>
          <w:b/>
          <w:sz w:val="28"/>
          <w:szCs w:val="28"/>
        </w:rPr>
      </w:pPr>
      <w:r w:rsidRPr="00632849">
        <w:rPr>
          <w:rFonts w:ascii="Arial" w:hAnsi="Arial" w:cs="Arial"/>
          <w:b/>
          <w:sz w:val="28"/>
          <w:szCs w:val="28"/>
        </w:rPr>
        <w:t>Wellness for All Group</w:t>
      </w:r>
    </w:p>
    <w:p w14:paraId="27F402DE" w14:textId="77777777" w:rsidR="003647EA" w:rsidRPr="00632849" w:rsidRDefault="003647EA" w:rsidP="003647EA">
      <w:pPr>
        <w:spacing w:after="0" w:line="240" w:lineRule="auto"/>
        <w:rPr>
          <w:rFonts w:ascii="Arial" w:hAnsi="Arial" w:cs="Arial"/>
          <w:bCs/>
          <w:sz w:val="28"/>
          <w:szCs w:val="28"/>
        </w:rPr>
      </w:pPr>
      <w:r w:rsidRPr="00632849">
        <w:rPr>
          <w:rFonts w:ascii="Arial" w:hAnsi="Arial" w:cs="Arial"/>
          <w:bCs/>
          <w:sz w:val="28"/>
          <w:szCs w:val="28"/>
        </w:rPr>
        <w:t>Every other Friday starting on July 1, 2022 from 3pm to 5pm.</w:t>
      </w:r>
    </w:p>
    <w:p w14:paraId="571ED9E9" w14:textId="77777777" w:rsidR="003647EA" w:rsidRPr="00632849" w:rsidRDefault="003647EA" w:rsidP="003647EA">
      <w:pPr>
        <w:spacing w:after="0" w:line="240" w:lineRule="auto"/>
        <w:rPr>
          <w:rFonts w:ascii="Arial" w:hAnsi="Arial" w:cs="Arial"/>
          <w:bCs/>
          <w:sz w:val="28"/>
          <w:szCs w:val="28"/>
        </w:rPr>
      </w:pPr>
      <w:r w:rsidRPr="00632849">
        <w:rPr>
          <w:rFonts w:ascii="Arial" w:hAnsi="Arial" w:cs="Arial"/>
          <w:bCs/>
          <w:sz w:val="28"/>
          <w:szCs w:val="28"/>
        </w:rPr>
        <w:t>Amity Club, 340 Military Road, Buffalo, NY 14207.</w:t>
      </w:r>
    </w:p>
    <w:p w14:paraId="559AA2A0" w14:textId="77777777" w:rsidR="003647EA" w:rsidRPr="00632849" w:rsidRDefault="003647EA" w:rsidP="003647EA">
      <w:pPr>
        <w:spacing w:after="0" w:line="240" w:lineRule="auto"/>
        <w:rPr>
          <w:rFonts w:ascii="Arial" w:hAnsi="Arial" w:cs="Arial"/>
          <w:bCs/>
          <w:sz w:val="28"/>
          <w:szCs w:val="28"/>
        </w:rPr>
      </w:pPr>
      <w:r w:rsidRPr="00632849">
        <w:rPr>
          <w:rFonts w:ascii="Arial" w:hAnsi="Arial" w:cs="Arial"/>
          <w:bCs/>
          <w:sz w:val="28"/>
          <w:szCs w:val="28"/>
        </w:rPr>
        <w:t xml:space="preserve">Randy Oaks, 836-0822 ext. 182 or </w:t>
      </w:r>
      <w:hyperlink r:id="rId23" w:history="1">
        <w:r w:rsidRPr="00632849">
          <w:rPr>
            <w:rStyle w:val="Hyperlink"/>
            <w:rFonts w:ascii="Arial" w:hAnsi="Arial" w:cs="Arial"/>
            <w:bCs/>
            <w:sz w:val="28"/>
            <w:szCs w:val="28"/>
          </w:rPr>
          <w:t>roaks@wnyil.org</w:t>
        </w:r>
      </w:hyperlink>
      <w:r w:rsidRPr="00632849">
        <w:rPr>
          <w:rFonts w:ascii="Arial" w:hAnsi="Arial" w:cs="Arial"/>
          <w:bCs/>
          <w:sz w:val="28"/>
          <w:szCs w:val="28"/>
        </w:rPr>
        <w:t xml:space="preserve"> to register.</w:t>
      </w:r>
    </w:p>
    <w:p w14:paraId="285DABF1" w14:textId="77777777" w:rsidR="003647EA" w:rsidRPr="00632849" w:rsidRDefault="003647EA" w:rsidP="003647EA">
      <w:pPr>
        <w:spacing w:after="0" w:line="240" w:lineRule="auto"/>
        <w:rPr>
          <w:rFonts w:ascii="Arial" w:hAnsi="Arial" w:cs="Arial"/>
          <w:bCs/>
          <w:sz w:val="28"/>
          <w:szCs w:val="28"/>
        </w:rPr>
      </w:pPr>
      <w:r w:rsidRPr="00632849">
        <w:rPr>
          <w:rFonts w:ascii="Arial" w:hAnsi="Arial" w:cs="Arial"/>
          <w:bCs/>
          <w:sz w:val="28"/>
          <w:szCs w:val="28"/>
        </w:rPr>
        <w:t>Peer support group for socializing. A pool table, dart board and television are available. Drinks and snacks can be purchased on site.</w:t>
      </w:r>
    </w:p>
    <w:p w14:paraId="2C9A11E5" w14:textId="7068F7D0" w:rsidR="003647EA" w:rsidRDefault="003647EA" w:rsidP="003647EA">
      <w:pPr>
        <w:spacing w:after="0" w:line="240" w:lineRule="auto"/>
        <w:rPr>
          <w:rFonts w:ascii="Arial" w:hAnsi="Arial" w:cs="Arial"/>
          <w:b/>
          <w:sz w:val="28"/>
          <w:szCs w:val="28"/>
        </w:rPr>
      </w:pPr>
    </w:p>
    <w:p w14:paraId="2DAD53C3" w14:textId="77777777" w:rsidR="003647EA" w:rsidRPr="00632849" w:rsidRDefault="003647EA" w:rsidP="003647EA">
      <w:pPr>
        <w:spacing w:after="0" w:line="240" w:lineRule="auto"/>
        <w:jc w:val="center"/>
        <w:rPr>
          <w:rFonts w:ascii="Arial" w:hAnsi="Arial" w:cs="Arial"/>
          <w:bCs/>
          <w:i/>
          <w:iCs/>
          <w:sz w:val="28"/>
          <w:szCs w:val="28"/>
        </w:rPr>
      </w:pPr>
      <w:r w:rsidRPr="00632849">
        <w:rPr>
          <w:rFonts w:ascii="Arial" w:hAnsi="Arial" w:cs="Arial"/>
          <w:bCs/>
          <w:i/>
          <w:iCs/>
          <w:sz w:val="28"/>
          <w:szCs w:val="28"/>
        </w:rPr>
        <w:t>Support Group Sponsored by Depression and Bipolar Support Alliance (DBSA)</w:t>
      </w:r>
    </w:p>
    <w:p w14:paraId="6D7323F2" w14:textId="77777777" w:rsidR="003647EA" w:rsidRPr="00632849" w:rsidRDefault="003647EA" w:rsidP="003647EA">
      <w:pPr>
        <w:spacing w:after="0" w:line="240" w:lineRule="auto"/>
        <w:rPr>
          <w:rFonts w:ascii="Arial" w:hAnsi="Arial" w:cs="Arial"/>
          <w:b/>
          <w:color w:val="7030A0"/>
          <w:sz w:val="28"/>
          <w:szCs w:val="28"/>
        </w:rPr>
      </w:pPr>
    </w:p>
    <w:p w14:paraId="7536FF62" w14:textId="77777777" w:rsidR="003647EA" w:rsidRPr="00632849" w:rsidRDefault="003647EA" w:rsidP="003647EA">
      <w:pPr>
        <w:spacing w:after="0" w:line="240" w:lineRule="auto"/>
        <w:rPr>
          <w:rFonts w:ascii="Arial" w:hAnsi="Arial" w:cs="Arial"/>
          <w:b/>
          <w:sz w:val="28"/>
          <w:szCs w:val="28"/>
        </w:rPr>
      </w:pPr>
      <w:r w:rsidRPr="00632849">
        <w:rPr>
          <w:rFonts w:ascii="Arial" w:hAnsi="Arial" w:cs="Arial"/>
          <w:b/>
          <w:sz w:val="28"/>
          <w:szCs w:val="28"/>
        </w:rPr>
        <w:t>Depression, Anxiety, OCD and Bipolar Support Group</w:t>
      </w:r>
    </w:p>
    <w:p w14:paraId="59F05833" w14:textId="77777777" w:rsidR="003647EA" w:rsidRPr="00632849" w:rsidRDefault="003647EA" w:rsidP="003647EA">
      <w:pPr>
        <w:spacing w:after="0" w:line="240" w:lineRule="auto"/>
        <w:rPr>
          <w:rFonts w:ascii="Arial" w:hAnsi="Arial" w:cs="Arial"/>
          <w:b/>
          <w:color w:val="7030A0"/>
          <w:sz w:val="28"/>
          <w:szCs w:val="28"/>
        </w:rPr>
      </w:pPr>
    </w:p>
    <w:p w14:paraId="74747145" w14:textId="77777777" w:rsidR="003647EA" w:rsidRPr="00632849" w:rsidRDefault="003647EA" w:rsidP="003647EA">
      <w:pPr>
        <w:spacing w:after="0" w:line="240" w:lineRule="auto"/>
        <w:rPr>
          <w:rFonts w:ascii="Arial" w:hAnsi="Arial" w:cs="Arial"/>
          <w:bCs/>
          <w:sz w:val="28"/>
          <w:szCs w:val="28"/>
        </w:rPr>
      </w:pPr>
      <w:r w:rsidRPr="00632849">
        <w:rPr>
          <w:rFonts w:ascii="Arial" w:hAnsi="Arial" w:cs="Arial"/>
          <w:bCs/>
          <w:sz w:val="28"/>
          <w:szCs w:val="28"/>
        </w:rPr>
        <w:t>Mondays, 6pm – 8pm</w:t>
      </w:r>
    </w:p>
    <w:p w14:paraId="322A4E9E" w14:textId="77777777" w:rsidR="003647EA" w:rsidRPr="00632849" w:rsidRDefault="003647EA" w:rsidP="003647EA">
      <w:pPr>
        <w:spacing w:after="0" w:line="240" w:lineRule="auto"/>
        <w:rPr>
          <w:rFonts w:ascii="Arial" w:hAnsi="Arial" w:cs="Arial"/>
          <w:bCs/>
          <w:sz w:val="28"/>
          <w:szCs w:val="28"/>
        </w:rPr>
      </w:pPr>
      <w:r w:rsidRPr="00632849">
        <w:rPr>
          <w:rFonts w:ascii="Arial" w:hAnsi="Arial" w:cs="Arial"/>
          <w:bCs/>
          <w:sz w:val="28"/>
          <w:szCs w:val="28"/>
        </w:rPr>
        <w:t>Western New York Independent Living, 3108 Main Street, Buffalo, NY 14214</w:t>
      </w:r>
    </w:p>
    <w:p w14:paraId="1C16C244" w14:textId="77777777" w:rsidR="003647EA" w:rsidRPr="00632849" w:rsidRDefault="003647EA" w:rsidP="003647EA">
      <w:pPr>
        <w:spacing w:after="0" w:line="240" w:lineRule="auto"/>
        <w:rPr>
          <w:rFonts w:ascii="Arial" w:hAnsi="Arial" w:cs="Arial"/>
          <w:bCs/>
          <w:sz w:val="28"/>
          <w:szCs w:val="28"/>
        </w:rPr>
      </w:pPr>
      <w:r w:rsidRPr="00632849">
        <w:rPr>
          <w:rFonts w:ascii="Arial" w:hAnsi="Arial" w:cs="Arial"/>
          <w:bCs/>
          <w:sz w:val="28"/>
          <w:szCs w:val="28"/>
        </w:rPr>
        <w:t xml:space="preserve">Marie Therese Kersten, (716) 435-0238 or </w:t>
      </w:r>
      <w:hyperlink r:id="rId24" w:history="1">
        <w:r w:rsidRPr="00632849">
          <w:rPr>
            <w:rStyle w:val="Hyperlink"/>
            <w:rFonts w:ascii="Arial" w:hAnsi="Arial" w:cs="Arial"/>
            <w:bCs/>
            <w:sz w:val="28"/>
            <w:szCs w:val="28"/>
          </w:rPr>
          <w:t>jmtdkersten@yahoo.com</w:t>
        </w:r>
      </w:hyperlink>
      <w:r w:rsidRPr="00632849">
        <w:rPr>
          <w:rFonts w:ascii="Arial" w:hAnsi="Arial" w:cs="Arial"/>
          <w:bCs/>
          <w:sz w:val="28"/>
          <w:szCs w:val="28"/>
        </w:rPr>
        <w:t>.</w:t>
      </w:r>
    </w:p>
    <w:p w14:paraId="30276D64" w14:textId="77777777" w:rsidR="003647EA" w:rsidRPr="00632849" w:rsidRDefault="003647EA" w:rsidP="003647EA">
      <w:pPr>
        <w:spacing w:after="0" w:line="240" w:lineRule="auto"/>
        <w:rPr>
          <w:rFonts w:ascii="Arial" w:hAnsi="Arial" w:cs="Arial"/>
          <w:bCs/>
          <w:sz w:val="28"/>
          <w:szCs w:val="28"/>
        </w:rPr>
      </w:pPr>
      <w:r w:rsidRPr="00632849">
        <w:rPr>
          <w:rFonts w:ascii="Arial" w:hAnsi="Arial" w:cs="Arial"/>
          <w:bCs/>
          <w:sz w:val="28"/>
          <w:szCs w:val="28"/>
        </w:rPr>
        <w:t>Open to anyone with any mental health challenge. Please call before attending for the first time.</w:t>
      </w:r>
    </w:p>
    <w:p w14:paraId="739C6220" w14:textId="77777777" w:rsidR="003647EA" w:rsidRPr="00632849" w:rsidRDefault="003647EA" w:rsidP="003647EA">
      <w:pPr>
        <w:spacing w:after="0" w:line="240" w:lineRule="auto"/>
        <w:rPr>
          <w:rFonts w:ascii="Arial" w:hAnsi="Arial" w:cs="Arial"/>
          <w:bCs/>
          <w:sz w:val="28"/>
          <w:szCs w:val="28"/>
        </w:rPr>
      </w:pPr>
    </w:p>
    <w:p w14:paraId="516D6CCB" w14:textId="77777777" w:rsidR="003647EA" w:rsidRPr="00632849" w:rsidRDefault="003647EA" w:rsidP="003647EA">
      <w:pPr>
        <w:spacing w:after="0" w:line="240" w:lineRule="auto"/>
        <w:rPr>
          <w:rFonts w:ascii="Arial" w:hAnsi="Arial" w:cs="Arial"/>
          <w:color w:val="7030A0"/>
          <w:sz w:val="28"/>
          <w:szCs w:val="28"/>
        </w:rPr>
      </w:pPr>
      <w:r w:rsidRPr="00632849">
        <w:rPr>
          <w:rFonts w:ascii="Arial" w:hAnsi="Arial" w:cs="Arial"/>
          <w:b/>
          <w:color w:val="7030A0"/>
          <w:sz w:val="28"/>
          <w:szCs w:val="28"/>
        </w:rPr>
        <w:t xml:space="preserve">An important note about the RSVP process and privacy: </w:t>
      </w:r>
      <w:r w:rsidRPr="00632849">
        <w:rPr>
          <w:rFonts w:ascii="Arial" w:hAnsi="Arial" w:cs="Arial"/>
          <w:color w:val="7030A0"/>
          <w:sz w:val="28"/>
          <w:szCs w:val="28"/>
        </w:rPr>
        <w:t>To maintain your privacy, we do not publicly share the phone numbers and links to our virtual meetings. We will respect people's wishes to remain anonymous.</w:t>
      </w:r>
    </w:p>
    <w:p w14:paraId="09038E76" w14:textId="6DF39BA8" w:rsidR="003647EA" w:rsidRDefault="003647EA" w:rsidP="003647EA">
      <w:pPr>
        <w:pStyle w:val="ListParagraph"/>
        <w:ind w:left="0"/>
        <w:contextualSpacing w:val="0"/>
        <w:jc w:val="center"/>
        <w:rPr>
          <w:rFonts w:ascii="Arial" w:hAnsi="Arial" w:cs="Arial"/>
          <w:sz w:val="28"/>
          <w:szCs w:val="28"/>
        </w:rPr>
      </w:pPr>
      <w:r>
        <w:rPr>
          <w:rFonts w:ascii="Arial" w:hAnsi="Arial" w:cs="Arial"/>
          <w:noProof/>
          <w:sz w:val="28"/>
          <w:szCs w:val="28"/>
        </w:rPr>
        <w:drawing>
          <wp:inline distT="0" distB="0" distL="0" distR="0" wp14:anchorId="35A77C29" wp14:editId="21EC3A2A">
            <wp:extent cx="3525805" cy="257542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hpc new 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62216" cy="2602016"/>
                    </a:xfrm>
                    <a:prstGeom prst="rect">
                      <a:avLst/>
                    </a:prstGeom>
                  </pic:spPr>
                </pic:pic>
              </a:graphicData>
            </a:graphic>
          </wp:inline>
        </w:drawing>
      </w:r>
    </w:p>
    <w:p w14:paraId="6833D6E6" w14:textId="27C820EE" w:rsidR="009E0FD1" w:rsidRDefault="009E0FD1" w:rsidP="001A0A6D">
      <w:pPr>
        <w:spacing w:after="120"/>
        <w:jc w:val="center"/>
        <w:rPr>
          <w:rFonts w:ascii="Arial" w:hAnsi="Arial" w:cs="Arial"/>
          <w:b/>
          <w:bCs/>
          <w:color w:val="7030A0"/>
          <w:position w:val="24"/>
          <w:sz w:val="32"/>
          <w:szCs w:val="32"/>
        </w:rPr>
      </w:pPr>
      <w:r w:rsidRPr="009E0FD1">
        <w:rPr>
          <w:rFonts w:ascii="Arial" w:hAnsi="Arial" w:cs="Arial"/>
          <w:b/>
          <w:bCs/>
          <w:color w:val="7030A0"/>
          <w:position w:val="24"/>
          <w:sz w:val="32"/>
          <w:szCs w:val="32"/>
        </w:rPr>
        <w:lastRenderedPageBreak/>
        <w:t>Buffalo Infringement Festival</w:t>
      </w:r>
    </w:p>
    <w:p w14:paraId="335957B4" w14:textId="010D505E" w:rsidR="00F75072" w:rsidRDefault="00360759" w:rsidP="00F75072">
      <w:pPr>
        <w:spacing w:after="0"/>
        <w:jc w:val="center"/>
        <w:rPr>
          <w:rFonts w:ascii="Arial" w:hAnsi="Arial" w:cs="Arial"/>
          <w:sz w:val="28"/>
          <w:szCs w:val="28"/>
        </w:rPr>
      </w:pPr>
      <w:r w:rsidRPr="00360759">
        <w:rPr>
          <w:rFonts w:ascii="Arial" w:hAnsi="Arial" w:cs="Arial"/>
          <w:sz w:val="28"/>
          <w:szCs w:val="28"/>
        </w:rPr>
        <w:t>Lisa Maria Cruz, MHPC Outreach Coordinator</w:t>
      </w:r>
    </w:p>
    <w:p w14:paraId="70B28E7D" w14:textId="77777777" w:rsidR="00F75072" w:rsidRPr="00F75072" w:rsidRDefault="00F75072" w:rsidP="00F75072">
      <w:pPr>
        <w:spacing w:after="0"/>
        <w:jc w:val="center"/>
        <w:rPr>
          <w:rFonts w:ascii="Arial" w:hAnsi="Arial" w:cs="Arial"/>
          <w:sz w:val="28"/>
          <w:szCs w:val="28"/>
        </w:rPr>
      </w:pPr>
    </w:p>
    <w:p w14:paraId="14C70CDE" w14:textId="17ACCD00" w:rsidR="00CF06B2" w:rsidRDefault="00066AE9" w:rsidP="00CF06B2">
      <w:pPr>
        <w:spacing w:after="0"/>
        <w:rPr>
          <w:rFonts w:ascii="Arial" w:hAnsi="Arial" w:cs="Arial"/>
          <w:sz w:val="28"/>
          <w:szCs w:val="28"/>
        </w:rPr>
      </w:pPr>
      <w:r w:rsidRPr="00066AE9">
        <w:rPr>
          <w:rFonts w:ascii="Arial" w:hAnsi="Arial" w:cs="Arial"/>
          <w:sz w:val="28"/>
          <w:szCs w:val="28"/>
        </w:rPr>
        <w:t xml:space="preserve">The Buffalo Infringement Festival is a fun set of events for anyone to attend, offering eleven days of music, art, poetry, dance and theater. This year, it will take place from Thursday, July 28, 2022 through Sunday, August 7, 2022 at various venues throughout Buffalo’s Allentown District. Many of their events are free or low-cost.  </w:t>
      </w:r>
    </w:p>
    <w:p w14:paraId="5DBE69D2" w14:textId="77777777" w:rsidR="00066AE9" w:rsidRPr="00CF06B2" w:rsidRDefault="00066AE9" w:rsidP="00CF06B2">
      <w:pPr>
        <w:spacing w:after="0"/>
        <w:rPr>
          <w:rFonts w:ascii="Arial" w:hAnsi="Arial" w:cs="Arial"/>
          <w:sz w:val="28"/>
          <w:szCs w:val="28"/>
        </w:rPr>
      </w:pPr>
    </w:p>
    <w:p w14:paraId="09C6D29D" w14:textId="3658063C" w:rsidR="00CF06B2" w:rsidRDefault="00A00356" w:rsidP="00CF06B2">
      <w:pPr>
        <w:spacing w:after="0"/>
        <w:rPr>
          <w:rFonts w:ascii="Arial" w:hAnsi="Arial" w:cs="Arial"/>
          <w:sz w:val="28"/>
          <w:szCs w:val="28"/>
        </w:rPr>
      </w:pPr>
      <w:r w:rsidRPr="00A00356">
        <w:rPr>
          <w:rFonts w:ascii="Arial" w:hAnsi="Arial" w:cs="Arial"/>
          <w:sz w:val="28"/>
          <w:szCs w:val="28"/>
        </w:rPr>
        <w:t xml:space="preserve">The organizers say, “The Buffalo Infringement Festival is a non-profit-driven, non-hierarchical grassroots endeavor bringing together a broad range of eclectic, independent, experimental, and controversial art of all forms. Visual, performing, and media arts are all welcome here.” For more information about this year’s Buffalo Infringement Festival feel free to visit their website at </w:t>
      </w:r>
      <w:hyperlink r:id="rId26" w:history="1">
        <w:r w:rsidRPr="00E73345">
          <w:rPr>
            <w:rStyle w:val="Hyperlink"/>
            <w:rFonts w:ascii="Arial" w:hAnsi="Arial" w:cs="Arial"/>
            <w:sz w:val="28"/>
            <w:szCs w:val="28"/>
          </w:rPr>
          <w:t>https://infringeeveryday.wixsite.com/mysite</w:t>
        </w:r>
      </w:hyperlink>
      <w:r w:rsidRPr="00A00356">
        <w:rPr>
          <w:rFonts w:ascii="Arial" w:hAnsi="Arial" w:cs="Arial"/>
          <w:sz w:val="28"/>
          <w:szCs w:val="28"/>
        </w:rPr>
        <w:t>.</w:t>
      </w:r>
    </w:p>
    <w:p w14:paraId="1FAD2DD7" w14:textId="77777777" w:rsidR="00A00356" w:rsidRPr="00CF06B2" w:rsidRDefault="00A00356" w:rsidP="00CF06B2">
      <w:pPr>
        <w:spacing w:after="0"/>
        <w:rPr>
          <w:rFonts w:ascii="Arial" w:hAnsi="Arial" w:cs="Arial"/>
          <w:sz w:val="28"/>
          <w:szCs w:val="28"/>
        </w:rPr>
      </w:pPr>
    </w:p>
    <w:p w14:paraId="7D3DF96C" w14:textId="516EE65B" w:rsidR="00CF06B2" w:rsidRDefault="00AF6EEA" w:rsidP="00CF06B2">
      <w:pPr>
        <w:spacing w:after="0"/>
        <w:rPr>
          <w:rFonts w:ascii="Arial" w:hAnsi="Arial" w:cs="Arial"/>
          <w:sz w:val="28"/>
          <w:szCs w:val="28"/>
        </w:rPr>
      </w:pPr>
      <w:r w:rsidRPr="00AF6EEA">
        <w:rPr>
          <w:rFonts w:ascii="Arial" w:hAnsi="Arial" w:cs="Arial"/>
          <w:sz w:val="28"/>
          <w:szCs w:val="28"/>
        </w:rPr>
        <w:t xml:space="preserve">My husband and I plan to joyfully participate in this year’s festival. We will infringe as much as possible and to our heart’s content. I’m really looking forward to it. I have friends who are performers too; Deedee and Pam are musicians and writers; it will be fun to catch their performances. I will be performing as well, sharing my own original works of spoken word art. I have participated in the Buffalo Infringement Festival for many years.  </w:t>
      </w:r>
    </w:p>
    <w:p w14:paraId="602B7D99" w14:textId="1D64A8C9" w:rsidR="00AF6EEA" w:rsidRPr="00CF06B2" w:rsidRDefault="00AF6EEA" w:rsidP="00CF06B2">
      <w:pPr>
        <w:spacing w:after="0"/>
        <w:rPr>
          <w:rFonts w:ascii="Arial" w:hAnsi="Arial" w:cs="Arial"/>
          <w:sz w:val="28"/>
          <w:szCs w:val="28"/>
        </w:rPr>
      </w:pPr>
    </w:p>
    <w:p w14:paraId="2446AFDB" w14:textId="39ABDD32" w:rsidR="00CF06B2" w:rsidRPr="006C3308" w:rsidRDefault="00417244" w:rsidP="00CF06B2">
      <w:pPr>
        <w:spacing w:after="0"/>
        <w:rPr>
          <w:rFonts w:ascii="Arial" w:hAnsi="Arial" w:cs="Arial"/>
          <w:spacing w:val="-2"/>
          <w:sz w:val="28"/>
          <w:szCs w:val="28"/>
        </w:rPr>
      </w:pPr>
      <w:r>
        <w:rPr>
          <w:rFonts w:ascii="Arial" w:hAnsi="Arial" w:cs="Arial"/>
          <w:noProof/>
          <w:sz w:val="28"/>
          <w:szCs w:val="28"/>
        </w:rPr>
        <w:drawing>
          <wp:anchor distT="0" distB="0" distL="114300" distR="114300" simplePos="0" relativeHeight="251676672" behindDoc="0" locked="0" layoutInCell="1" allowOverlap="1" wp14:anchorId="6AA13609" wp14:editId="76286CF1">
            <wp:simplePos x="0" y="0"/>
            <wp:positionH relativeFrom="column">
              <wp:posOffset>0</wp:posOffset>
            </wp:positionH>
            <wp:positionV relativeFrom="paragraph">
              <wp:posOffset>311785</wp:posOffset>
            </wp:positionV>
            <wp:extent cx="1996440" cy="2430780"/>
            <wp:effectExtent l="0" t="0" r="3810" b="7620"/>
            <wp:wrapSquare wrapText="bothSides"/>
            <wp:docPr id="7" name="Picture 7" descr="Buffalo Infringement Festival 2022. July 28th through August 7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f.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96440" cy="2430780"/>
                    </a:xfrm>
                    <a:prstGeom prst="rect">
                      <a:avLst/>
                    </a:prstGeom>
                  </pic:spPr>
                </pic:pic>
              </a:graphicData>
            </a:graphic>
            <wp14:sizeRelH relativeFrom="margin">
              <wp14:pctWidth>0</wp14:pctWidth>
            </wp14:sizeRelH>
            <wp14:sizeRelV relativeFrom="margin">
              <wp14:pctHeight>0</wp14:pctHeight>
            </wp14:sizeRelV>
          </wp:anchor>
        </w:drawing>
      </w:r>
      <w:r w:rsidR="005365C2" w:rsidRPr="006C3308">
        <w:rPr>
          <w:rFonts w:ascii="Arial" w:hAnsi="Arial" w:cs="Arial"/>
          <w:spacing w:val="-2"/>
          <w:sz w:val="28"/>
          <w:szCs w:val="28"/>
        </w:rPr>
        <w:t>My collection of Buffalo Infringement Festival t-shirts has grown over the years. I always look forward to seeing their new design of the year and purchasing my own t-shirt. It will be in person this year and that is going to be incredible. You will be able to access their schedule on the Internet. If you visit their website, listed above, you can check out their schedule for July/August 2022. This year’s schedule is not up yet, but I encourage you to visit their website if you have any interest in the arts. I will most definitely be there performing and checking out other artists. Maybe I will see you there!!</w:t>
      </w:r>
    </w:p>
    <w:p w14:paraId="69B0562D" w14:textId="707BBA36" w:rsidR="006C3308" w:rsidRDefault="006C3308" w:rsidP="00CF06B2">
      <w:pPr>
        <w:spacing w:after="0"/>
        <w:rPr>
          <w:rFonts w:ascii="Arial" w:hAnsi="Arial" w:cs="Arial"/>
          <w:sz w:val="28"/>
          <w:szCs w:val="28"/>
        </w:rPr>
      </w:pPr>
    </w:p>
    <w:p w14:paraId="0FFF77C7" w14:textId="77777777" w:rsidR="0046206F" w:rsidRDefault="0046206F" w:rsidP="00656C3C">
      <w:pPr>
        <w:jc w:val="center"/>
        <w:rPr>
          <w:rFonts w:ascii="Arial" w:hAnsi="Arial" w:cs="Arial"/>
          <w:b/>
          <w:bCs/>
          <w:color w:val="7030A0"/>
          <w:sz w:val="32"/>
          <w:szCs w:val="32"/>
        </w:rPr>
      </w:pPr>
      <w:r w:rsidRPr="0046206F">
        <w:rPr>
          <w:rFonts w:ascii="Arial" w:hAnsi="Arial" w:cs="Arial"/>
          <w:b/>
          <w:bCs/>
          <w:color w:val="7030A0"/>
          <w:sz w:val="32"/>
          <w:szCs w:val="32"/>
        </w:rPr>
        <w:lastRenderedPageBreak/>
        <w:t>Erie County Medical Center Peers</w:t>
      </w:r>
    </w:p>
    <w:p w14:paraId="041570CC" w14:textId="2CC931DF" w:rsidR="00366C33" w:rsidRDefault="00366C33" w:rsidP="00366C33">
      <w:pPr>
        <w:jc w:val="center"/>
        <w:rPr>
          <w:rFonts w:ascii="Arial" w:hAnsi="Arial" w:cs="Arial"/>
          <w:sz w:val="28"/>
          <w:szCs w:val="28"/>
        </w:rPr>
      </w:pPr>
      <w:r w:rsidRPr="00366C33">
        <w:rPr>
          <w:rFonts w:ascii="Arial" w:hAnsi="Arial" w:cs="Arial"/>
          <w:sz w:val="28"/>
          <w:szCs w:val="28"/>
        </w:rPr>
        <w:t>Josué Roman, Peer Advocate Navigator</w:t>
      </w:r>
    </w:p>
    <w:p w14:paraId="3D8B0FFA" w14:textId="77777777" w:rsidR="00366C33" w:rsidRDefault="00366C33" w:rsidP="00BA6212">
      <w:pPr>
        <w:spacing w:after="0"/>
        <w:jc w:val="center"/>
        <w:rPr>
          <w:rFonts w:ascii="Arial" w:hAnsi="Arial" w:cs="Arial"/>
          <w:sz w:val="28"/>
          <w:szCs w:val="28"/>
        </w:rPr>
      </w:pPr>
    </w:p>
    <w:p w14:paraId="1A3F9B02" w14:textId="53D53677" w:rsidR="00064AB5" w:rsidRPr="006C3308" w:rsidRDefault="00064AB5" w:rsidP="006A37C4">
      <w:pPr>
        <w:spacing w:after="0"/>
        <w:rPr>
          <w:rFonts w:ascii="Arial" w:hAnsi="Arial" w:cs="Arial"/>
          <w:spacing w:val="-4"/>
          <w:sz w:val="28"/>
          <w:szCs w:val="28"/>
        </w:rPr>
      </w:pPr>
      <w:r w:rsidRPr="006C3308">
        <w:rPr>
          <w:rFonts w:ascii="Arial" w:hAnsi="Arial" w:cs="Arial"/>
          <w:spacing w:val="-4"/>
          <w:sz w:val="28"/>
          <w:szCs w:val="28"/>
        </w:rPr>
        <w:t xml:space="preserve">My official title is Peer Advocate Navigator, but most of my coworkers refer to us, collectively, as “ECMC Peers”. Our role at the Medical Center is to work alongside the staff to assist people with behavioral health or addiction issues with their recoveries. We are commonly known for holding Peer Groups right there in the units, in which we gather and discuss a group topic that relates to recovery. In these groups, we come together, all learn from each other and show support for one another. We also do one-on-one Peer Counseling.  </w:t>
      </w:r>
    </w:p>
    <w:p w14:paraId="35974C79" w14:textId="77777777" w:rsidR="006A37C4" w:rsidRDefault="006A37C4" w:rsidP="006A37C4">
      <w:pPr>
        <w:spacing w:after="0"/>
        <w:rPr>
          <w:rFonts w:ascii="Arial" w:hAnsi="Arial" w:cs="Arial"/>
          <w:spacing w:val="-2"/>
          <w:sz w:val="28"/>
          <w:szCs w:val="28"/>
        </w:rPr>
      </w:pPr>
    </w:p>
    <w:p w14:paraId="0A54507F" w14:textId="085D7E40" w:rsidR="00522421" w:rsidRDefault="00522421" w:rsidP="006A37C4">
      <w:pPr>
        <w:spacing w:after="0"/>
        <w:rPr>
          <w:rFonts w:ascii="Arial" w:hAnsi="Arial" w:cs="Arial"/>
          <w:sz w:val="28"/>
          <w:szCs w:val="28"/>
        </w:rPr>
      </w:pPr>
      <w:r w:rsidRPr="00522421">
        <w:rPr>
          <w:rFonts w:ascii="Arial" w:hAnsi="Arial" w:cs="Arial"/>
          <w:sz w:val="28"/>
          <w:szCs w:val="28"/>
        </w:rPr>
        <w:t>It’s commonplace that a patient may prefer to speak with a Peer over the hospital medical staff, because they know that we have lived experience and understanding. If someone lacks clothing, we bring them items from the volunteers’ closet. Also, the rest of the team at Mental Health PEER Connection (MHPC) may contact me if someone they serve is in ECMC’s care; to ensure they have a Peer alongside them. Both the patients and staff appreciate our services.</w:t>
      </w:r>
    </w:p>
    <w:p w14:paraId="05C10AE3" w14:textId="77777777" w:rsidR="006A37C4" w:rsidRDefault="006A37C4" w:rsidP="006A37C4">
      <w:pPr>
        <w:spacing w:after="0"/>
        <w:rPr>
          <w:rFonts w:ascii="Arial" w:hAnsi="Arial" w:cs="Arial"/>
          <w:sz w:val="28"/>
          <w:szCs w:val="28"/>
        </w:rPr>
      </w:pPr>
    </w:p>
    <w:p w14:paraId="6AE60AF5" w14:textId="20C332F0" w:rsidR="006E26B7" w:rsidRDefault="00BD004E" w:rsidP="006A37C4">
      <w:pPr>
        <w:spacing w:after="0"/>
        <w:rPr>
          <w:rFonts w:ascii="Arial" w:hAnsi="Arial" w:cs="Arial"/>
          <w:sz w:val="28"/>
          <w:szCs w:val="28"/>
        </w:rPr>
      </w:pPr>
      <w:r w:rsidRPr="00BD004E">
        <w:rPr>
          <w:rFonts w:ascii="Arial" w:hAnsi="Arial" w:cs="Arial"/>
          <w:sz w:val="28"/>
          <w:szCs w:val="28"/>
        </w:rPr>
        <w:t>Although hospitalization with the involvement of a Peer may be a major part of one’s recovery, it is not the entirety of it. That is why I refer everyone I meet to MHPC for additional supports and services. I explain all the ways that an MHPC Peer can help with their recovery, adding that Peers offer services free of charge and will even locate services outside of our agency.</w:t>
      </w:r>
    </w:p>
    <w:p w14:paraId="7B85EB70" w14:textId="77777777" w:rsidR="006C3308" w:rsidRDefault="006C3308" w:rsidP="006A37C4">
      <w:pPr>
        <w:spacing w:after="0"/>
        <w:rPr>
          <w:rFonts w:ascii="Arial" w:hAnsi="Arial" w:cs="Arial"/>
          <w:sz w:val="28"/>
          <w:szCs w:val="28"/>
        </w:rPr>
      </w:pPr>
    </w:p>
    <w:p w14:paraId="0B533D20" w14:textId="182B76F0" w:rsidR="00BD004E" w:rsidRPr="00B565D3" w:rsidRDefault="00CA35F5" w:rsidP="009C2E50">
      <w:pPr>
        <w:ind w:left="360"/>
        <w:jc w:val="center"/>
        <w:rPr>
          <w:rFonts w:ascii="Arial" w:hAnsi="Arial" w:cs="Arial"/>
          <w:sz w:val="28"/>
          <w:szCs w:val="28"/>
        </w:rPr>
      </w:pPr>
      <w:r>
        <w:rPr>
          <w:rFonts w:ascii="Arial" w:hAnsi="Arial" w:cs="Arial"/>
          <w:noProof/>
          <w:sz w:val="28"/>
          <w:szCs w:val="28"/>
        </w:rPr>
        <w:drawing>
          <wp:inline distT="0" distB="0" distL="0" distR="0" wp14:anchorId="567E83A4" wp14:editId="18A3D492">
            <wp:extent cx="3023420" cy="2160290"/>
            <wp:effectExtent l="0" t="0" r="5715" b="0"/>
            <wp:docPr id="8" name="Picture 8" descr="Erie County Medic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mc.jpg"/>
                    <pic:cNvPicPr/>
                  </pic:nvPicPr>
                  <pic:blipFill>
                    <a:blip r:embed="rId28">
                      <a:extLst>
                        <a:ext uri="{28A0092B-C50C-407E-A947-70E740481C1C}">
                          <a14:useLocalDpi xmlns:a14="http://schemas.microsoft.com/office/drawing/2010/main" val="0"/>
                        </a:ext>
                      </a:extLst>
                    </a:blip>
                    <a:stretch>
                      <a:fillRect/>
                    </a:stretch>
                  </pic:blipFill>
                  <pic:spPr>
                    <a:xfrm>
                      <a:off x="0" y="0"/>
                      <a:ext cx="3030902" cy="2165636"/>
                    </a:xfrm>
                    <a:prstGeom prst="rect">
                      <a:avLst/>
                    </a:prstGeom>
                  </pic:spPr>
                </pic:pic>
              </a:graphicData>
            </a:graphic>
          </wp:inline>
        </w:drawing>
      </w:r>
    </w:p>
    <w:p w14:paraId="115D053A" w14:textId="77777777" w:rsidR="009C2E50" w:rsidRDefault="009C2E50" w:rsidP="009C2E50">
      <w:pPr>
        <w:spacing w:after="0" w:line="240" w:lineRule="auto"/>
        <w:jc w:val="center"/>
        <w:rPr>
          <w:rFonts w:ascii="Arial" w:hAnsi="Arial" w:cs="Arial"/>
          <w:b/>
          <w:bCs/>
          <w:color w:val="7030A0"/>
          <w:sz w:val="32"/>
          <w:szCs w:val="32"/>
        </w:rPr>
      </w:pPr>
      <w:r>
        <w:rPr>
          <w:rFonts w:ascii="Arial" w:hAnsi="Arial" w:cs="Arial"/>
          <w:b/>
          <w:bCs/>
          <w:noProof/>
          <w:color w:val="7030A0"/>
          <w:sz w:val="32"/>
          <w:szCs w:val="32"/>
        </w:rPr>
        <w:lastRenderedPageBreak/>
        <w:drawing>
          <wp:inline distT="0" distB="0" distL="0" distR="0" wp14:anchorId="22DF18F2" wp14:editId="694170B7">
            <wp:extent cx="5943600" cy="2665730"/>
            <wp:effectExtent l="0" t="0" r="0" b="1270"/>
            <wp:docPr id="9" name="Picture 9" descr="WNYIL Disability Pride Celebration. Inclusion, awareness, vi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p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665730"/>
                    </a:xfrm>
                    <a:prstGeom prst="rect">
                      <a:avLst/>
                    </a:prstGeom>
                  </pic:spPr>
                </pic:pic>
              </a:graphicData>
            </a:graphic>
          </wp:inline>
        </w:drawing>
      </w:r>
    </w:p>
    <w:p w14:paraId="2AA0F4B4" w14:textId="77777777" w:rsidR="009C2E50" w:rsidRDefault="009C2E50" w:rsidP="009C2E50">
      <w:pPr>
        <w:spacing w:after="0" w:line="240" w:lineRule="auto"/>
        <w:jc w:val="center"/>
        <w:rPr>
          <w:rFonts w:ascii="Arial" w:hAnsi="Arial" w:cs="Arial"/>
          <w:b/>
          <w:bCs/>
          <w:color w:val="7030A0"/>
          <w:sz w:val="32"/>
          <w:szCs w:val="32"/>
        </w:rPr>
      </w:pPr>
    </w:p>
    <w:p w14:paraId="0BCD5FF0" w14:textId="389E43EF" w:rsidR="00F22684" w:rsidRDefault="00F22684" w:rsidP="007C3E6B">
      <w:pPr>
        <w:spacing w:after="0"/>
        <w:jc w:val="center"/>
        <w:rPr>
          <w:rFonts w:ascii="Arial" w:hAnsi="Arial" w:cs="Arial"/>
          <w:b/>
          <w:bCs/>
          <w:color w:val="7030A0"/>
          <w:sz w:val="32"/>
          <w:szCs w:val="32"/>
        </w:rPr>
      </w:pPr>
      <w:r w:rsidRPr="00F22684">
        <w:rPr>
          <w:rFonts w:ascii="Arial" w:hAnsi="Arial" w:cs="Arial"/>
          <w:b/>
          <w:bCs/>
          <w:color w:val="7030A0"/>
          <w:sz w:val="32"/>
          <w:szCs w:val="32"/>
        </w:rPr>
        <w:t>MHPC and our community partners invite YOU</w:t>
      </w:r>
      <w:r w:rsidR="0095026C">
        <w:rPr>
          <w:rFonts w:ascii="Arial" w:hAnsi="Arial" w:cs="Arial"/>
          <w:b/>
          <w:bCs/>
          <w:color w:val="7030A0"/>
          <w:sz w:val="32"/>
          <w:szCs w:val="32"/>
        </w:rPr>
        <w:br/>
      </w:r>
      <w:r w:rsidRPr="00F22684">
        <w:rPr>
          <w:rFonts w:ascii="Arial" w:hAnsi="Arial" w:cs="Arial"/>
          <w:b/>
          <w:bCs/>
          <w:color w:val="7030A0"/>
          <w:sz w:val="32"/>
          <w:szCs w:val="32"/>
        </w:rPr>
        <w:t>to a really big deal!</w:t>
      </w:r>
    </w:p>
    <w:p w14:paraId="2DA53360" w14:textId="7BE3E4BC" w:rsidR="000D390B" w:rsidRPr="000D390B" w:rsidRDefault="000D390B" w:rsidP="00BA6212">
      <w:pPr>
        <w:spacing w:after="0"/>
        <w:jc w:val="center"/>
        <w:rPr>
          <w:rFonts w:ascii="Arial" w:hAnsi="Arial" w:cs="Arial"/>
          <w:sz w:val="28"/>
          <w:szCs w:val="28"/>
        </w:rPr>
      </w:pPr>
    </w:p>
    <w:p w14:paraId="34DE3A1C" w14:textId="094132F0" w:rsidR="0095026C" w:rsidRPr="0095026C" w:rsidRDefault="0095026C" w:rsidP="006A37C4">
      <w:pPr>
        <w:spacing w:after="0"/>
        <w:rPr>
          <w:rFonts w:ascii="Arial" w:hAnsi="Arial" w:cs="Arial"/>
          <w:sz w:val="28"/>
          <w:szCs w:val="28"/>
        </w:rPr>
      </w:pPr>
      <w:r w:rsidRPr="0095026C">
        <w:rPr>
          <w:rFonts w:ascii="Arial" w:hAnsi="Arial" w:cs="Arial"/>
          <w:sz w:val="28"/>
          <w:szCs w:val="28"/>
        </w:rPr>
        <w:t>Mental Health PEER Connection (MHPC), its sister agencies in the Western New York Independent Living Family, and many other organizations will be holding a Disability Pride Celebration on Sunday</w:t>
      </w:r>
      <w:r w:rsidR="008960F2">
        <w:rPr>
          <w:rFonts w:ascii="Arial" w:hAnsi="Arial" w:cs="Arial"/>
          <w:sz w:val="28"/>
          <w:szCs w:val="28"/>
        </w:rPr>
        <w:t>,</w:t>
      </w:r>
      <w:r w:rsidRPr="0095026C">
        <w:rPr>
          <w:rFonts w:ascii="Arial" w:hAnsi="Arial" w:cs="Arial"/>
          <w:sz w:val="28"/>
          <w:szCs w:val="28"/>
        </w:rPr>
        <w:t xml:space="preserve"> July 24, 2022 at Canalside Buffalo from 11:00 AM to 2:00 PM. With free admission to the Disability Pride tent and outside, you will be able to enjoy free food, participate in adaptive water sports, and learn more about the services of MHPC and the other sponsoring organizations. We organizers anticipate over 400 participants, including consumers, their families, and friends, plus frequent Canalside visitors.</w:t>
      </w:r>
    </w:p>
    <w:p w14:paraId="4C6817A4" w14:textId="77777777" w:rsidR="0095026C" w:rsidRPr="0095026C" w:rsidRDefault="0095026C" w:rsidP="006A37C4">
      <w:pPr>
        <w:spacing w:after="0"/>
        <w:rPr>
          <w:rFonts w:ascii="Arial" w:hAnsi="Arial" w:cs="Arial"/>
          <w:sz w:val="28"/>
          <w:szCs w:val="28"/>
        </w:rPr>
      </w:pPr>
    </w:p>
    <w:p w14:paraId="505FD5C1" w14:textId="12578B67" w:rsidR="0095026C" w:rsidRPr="0095026C" w:rsidRDefault="0095026C" w:rsidP="006A37C4">
      <w:pPr>
        <w:spacing w:after="0"/>
        <w:rPr>
          <w:rFonts w:ascii="Arial" w:hAnsi="Arial" w:cs="Arial"/>
          <w:sz w:val="28"/>
          <w:szCs w:val="28"/>
        </w:rPr>
      </w:pPr>
      <w:r w:rsidRPr="0095026C">
        <w:rPr>
          <w:rFonts w:ascii="Arial" w:hAnsi="Arial" w:cs="Arial"/>
          <w:sz w:val="28"/>
          <w:szCs w:val="28"/>
        </w:rPr>
        <w:t xml:space="preserve">It’s all about how, on July 26, 1990, the Americans with Disabilities Act (ADA) was signed by then-President George Herbert Walker Bush. Why was this so important? Its provisions barred discrimination in employment, in programs by state and local governments, in services by places of public accommodation (stores, restaurants, hotels, theaters, salons, etc.) and could subject the violators to legal penalties. Plus, there were additional provisions for accessible public transportation, and telephone communication by hearing impaired individuals. Its ultimate consequence was eliminating barriers and increasing the independence and full integration of people with disabilities into our society, enabling them to </w:t>
      </w:r>
      <w:r w:rsidRPr="0095026C">
        <w:rPr>
          <w:rFonts w:ascii="Arial" w:hAnsi="Arial" w:cs="Arial"/>
          <w:sz w:val="28"/>
          <w:szCs w:val="28"/>
        </w:rPr>
        <w:lastRenderedPageBreak/>
        <w:t>access goods, services, and government programs, attain competitive work, and become tax-paying citizens. The ADA’s passage was the single biggest event in over one hundred years of advocacy to provide a “level playing field” for individuals with impairments!</w:t>
      </w:r>
    </w:p>
    <w:p w14:paraId="07982B87" w14:textId="77777777" w:rsidR="0095026C" w:rsidRPr="0095026C" w:rsidRDefault="0095026C" w:rsidP="006A37C4">
      <w:pPr>
        <w:spacing w:after="0"/>
        <w:rPr>
          <w:rFonts w:ascii="Arial" w:hAnsi="Arial" w:cs="Arial"/>
          <w:sz w:val="28"/>
          <w:szCs w:val="28"/>
        </w:rPr>
      </w:pPr>
    </w:p>
    <w:p w14:paraId="73CA886C" w14:textId="3EE02798" w:rsidR="0095026C" w:rsidRPr="0095026C" w:rsidRDefault="0095026C" w:rsidP="006A37C4">
      <w:pPr>
        <w:spacing w:after="0"/>
        <w:rPr>
          <w:rFonts w:ascii="Arial" w:hAnsi="Arial" w:cs="Arial"/>
          <w:sz w:val="28"/>
          <w:szCs w:val="28"/>
        </w:rPr>
      </w:pPr>
      <w:r w:rsidRPr="0095026C">
        <w:rPr>
          <w:rFonts w:ascii="Arial" w:hAnsi="Arial" w:cs="Arial"/>
          <w:sz w:val="28"/>
          <w:szCs w:val="28"/>
        </w:rPr>
        <w:t xml:space="preserve">Responsible organizations are invited to set up literature stations with a table and a chair provided, for a donation of $50 inside the Disability Pride tent and $25 outside. They would need to apply by July 15, 2022 to Community Engagement Coordinator Hayley Joyce at </w:t>
      </w:r>
      <w:hyperlink r:id="rId30" w:history="1">
        <w:r w:rsidR="00FD10FE" w:rsidRPr="00FD10FE">
          <w:rPr>
            <w:rStyle w:val="Hyperlink"/>
            <w:rFonts w:ascii="Arial" w:hAnsi="Arial" w:cs="Arial"/>
            <w:sz w:val="28"/>
            <w:szCs w:val="28"/>
          </w:rPr>
          <w:t>mailto:hjoyce@wnyil.org</w:t>
        </w:r>
      </w:hyperlink>
      <w:r w:rsidRPr="0095026C">
        <w:rPr>
          <w:rFonts w:ascii="Arial" w:hAnsi="Arial" w:cs="Arial"/>
          <w:sz w:val="28"/>
          <w:szCs w:val="28"/>
        </w:rPr>
        <w:t>, or by submitting a Vendor application to WNYIL, Inc., 3108 Main Street, Buffalo, NY 14214.</w:t>
      </w:r>
    </w:p>
    <w:p w14:paraId="3BE081C8" w14:textId="77777777" w:rsidR="0095026C" w:rsidRPr="0095026C" w:rsidRDefault="0095026C" w:rsidP="006A37C4">
      <w:pPr>
        <w:spacing w:after="0"/>
        <w:rPr>
          <w:rFonts w:ascii="Arial" w:hAnsi="Arial" w:cs="Arial"/>
          <w:sz w:val="28"/>
          <w:szCs w:val="28"/>
        </w:rPr>
      </w:pPr>
    </w:p>
    <w:p w14:paraId="2EDFBAE3" w14:textId="2B6C03D7" w:rsidR="0095026C" w:rsidRPr="0095026C" w:rsidRDefault="0095026C" w:rsidP="006A37C4">
      <w:pPr>
        <w:spacing w:after="0"/>
        <w:rPr>
          <w:rFonts w:ascii="Arial" w:hAnsi="Arial" w:cs="Arial"/>
          <w:sz w:val="28"/>
          <w:szCs w:val="28"/>
        </w:rPr>
      </w:pPr>
      <w:r w:rsidRPr="0095026C">
        <w:rPr>
          <w:rFonts w:ascii="Arial" w:hAnsi="Arial" w:cs="Arial"/>
          <w:sz w:val="28"/>
          <w:szCs w:val="28"/>
        </w:rPr>
        <w:t xml:space="preserve">More exciting event details are being put in place; for information, watch our Facebook page, </w:t>
      </w:r>
      <w:hyperlink r:id="rId31" w:history="1">
        <w:r w:rsidRPr="00C61CE2">
          <w:rPr>
            <w:rStyle w:val="Hyperlink"/>
            <w:rFonts w:ascii="Arial" w:hAnsi="Arial" w:cs="Arial"/>
            <w:sz w:val="28"/>
            <w:szCs w:val="28"/>
          </w:rPr>
          <w:t>www.facebook.com/MentalHealthPEERConnection</w:t>
        </w:r>
      </w:hyperlink>
      <w:r w:rsidRPr="0095026C">
        <w:rPr>
          <w:rFonts w:ascii="Arial" w:hAnsi="Arial" w:cs="Arial"/>
          <w:sz w:val="28"/>
          <w:szCs w:val="28"/>
        </w:rPr>
        <w:t>, or call Hayley at 716-836-0822, extention146.</w:t>
      </w:r>
    </w:p>
    <w:p w14:paraId="3B9EB2BF" w14:textId="30C9C464" w:rsidR="00D21E20" w:rsidRPr="00D21E20" w:rsidRDefault="00D21E20" w:rsidP="006A37C4">
      <w:pPr>
        <w:spacing w:after="0"/>
        <w:rPr>
          <w:rFonts w:ascii="Arial" w:hAnsi="Arial" w:cs="Arial"/>
          <w:sz w:val="28"/>
          <w:szCs w:val="28"/>
        </w:rPr>
      </w:pPr>
    </w:p>
    <w:p w14:paraId="66CA2921" w14:textId="735769B2" w:rsidR="00D21E20" w:rsidRPr="00D21E20" w:rsidRDefault="00D21E20" w:rsidP="006A37C4">
      <w:pPr>
        <w:spacing w:after="0"/>
        <w:rPr>
          <w:rFonts w:ascii="Arial" w:hAnsi="Arial" w:cs="Arial"/>
          <w:sz w:val="28"/>
          <w:szCs w:val="28"/>
        </w:rPr>
      </w:pPr>
    </w:p>
    <w:p w14:paraId="594B38DE" w14:textId="77777777" w:rsidR="00070B69" w:rsidRDefault="00070B69" w:rsidP="001A0D2E">
      <w:pPr>
        <w:jc w:val="center"/>
        <w:rPr>
          <w:rFonts w:ascii="Arial" w:hAnsi="Arial" w:cs="Arial"/>
          <w:b/>
          <w:bCs/>
          <w:color w:val="7030A0"/>
          <w:sz w:val="32"/>
          <w:szCs w:val="32"/>
        </w:rPr>
      </w:pPr>
      <w:r w:rsidRPr="00070B69">
        <w:rPr>
          <w:rFonts w:ascii="Arial" w:hAnsi="Arial" w:cs="Arial"/>
          <w:b/>
          <w:bCs/>
          <w:color w:val="7030A0"/>
          <w:sz w:val="32"/>
          <w:szCs w:val="32"/>
        </w:rPr>
        <w:t>Overcoming Barriers with Inspired Creativity</w:t>
      </w:r>
    </w:p>
    <w:p w14:paraId="0652974D" w14:textId="78E8B594" w:rsidR="001F0BF7" w:rsidRDefault="005E5FA6" w:rsidP="005E5FA6">
      <w:pPr>
        <w:jc w:val="center"/>
        <w:rPr>
          <w:rFonts w:ascii="Arial" w:hAnsi="Arial" w:cs="Arial"/>
          <w:sz w:val="28"/>
          <w:szCs w:val="28"/>
        </w:rPr>
      </w:pPr>
      <w:r w:rsidRPr="005E5FA6">
        <w:rPr>
          <w:rFonts w:ascii="Arial" w:hAnsi="Arial" w:cs="Arial"/>
          <w:sz w:val="28"/>
          <w:szCs w:val="28"/>
        </w:rPr>
        <w:t>By David Meyers, Contributing Writer</w:t>
      </w:r>
    </w:p>
    <w:p w14:paraId="4D251B42" w14:textId="2393889F" w:rsidR="001F0BF7" w:rsidRDefault="001F0BF7" w:rsidP="00754B19">
      <w:pPr>
        <w:spacing w:after="0"/>
        <w:rPr>
          <w:rFonts w:ascii="Arial" w:hAnsi="Arial" w:cs="Arial"/>
          <w:sz w:val="28"/>
          <w:szCs w:val="28"/>
        </w:rPr>
      </w:pPr>
    </w:p>
    <w:p w14:paraId="483C7FD3" w14:textId="039E56AF" w:rsidR="00F41021" w:rsidRPr="00F41021" w:rsidRDefault="00F41021" w:rsidP="00754B19">
      <w:pPr>
        <w:spacing w:after="0"/>
        <w:rPr>
          <w:rFonts w:ascii="Arial" w:hAnsi="Arial" w:cs="Arial"/>
          <w:sz w:val="28"/>
          <w:szCs w:val="28"/>
        </w:rPr>
      </w:pPr>
      <w:r w:rsidRPr="00F41021">
        <w:rPr>
          <w:rFonts w:ascii="Arial" w:hAnsi="Arial" w:cs="Arial"/>
          <w:sz w:val="28"/>
          <w:szCs w:val="28"/>
        </w:rPr>
        <w:t xml:space="preserve">Creative expression helps to relieve symptoms of mental health conditions, since it allows a real freedom of emotion. So often in everyday life, choices can be limited, but putting pen to paper or pastel to pad creates a sense of empowerment that no other discipline can offer. </w:t>
      </w:r>
    </w:p>
    <w:p w14:paraId="540095A5" w14:textId="77777777" w:rsidR="00F41021" w:rsidRPr="00F41021" w:rsidRDefault="00F41021" w:rsidP="00754B19">
      <w:pPr>
        <w:spacing w:after="0"/>
        <w:rPr>
          <w:rFonts w:ascii="Arial" w:hAnsi="Arial" w:cs="Arial"/>
          <w:sz w:val="28"/>
          <w:szCs w:val="28"/>
        </w:rPr>
      </w:pPr>
    </w:p>
    <w:p w14:paraId="3579CC89" w14:textId="6C99A092" w:rsidR="00F41021" w:rsidRPr="00F41021" w:rsidRDefault="00F41021" w:rsidP="00754B19">
      <w:pPr>
        <w:spacing w:after="0"/>
        <w:rPr>
          <w:rFonts w:ascii="Arial" w:hAnsi="Arial" w:cs="Arial"/>
          <w:sz w:val="28"/>
          <w:szCs w:val="28"/>
        </w:rPr>
      </w:pPr>
      <w:r w:rsidRPr="00F41021">
        <w:rPr>
          <w:rFonts w:ascii="Arial" w:hAnsi="Arial" w:cs="Arial"/>
          <w:sz w:val="28"/>
          <w:szCs w:val="28"/>
        </w:rPr>
        <w:t>In a conventional rule-bound mindset, language is constrained, and only a proper path can be followed. With allowing a freedom of expression in him or herself, an artist or writer can overcome serious limitations put there by others, or even by himself. These limitations are often obstacles a person faces because of strict expectations created. The right amount of independent expression can allow greater freedom of language of any genre, ranging from poetic to the narrative.</w:t>
      </w:r>
    </w:p>
    <w:p w14:paraId="1CA86556" w14:textId="77777777" w:rsidR="00F41021" w:rsidRPr="00F41021" w:rsidRDefault="00F41021" w:rsidP="00754B19">
      <w:pPr>
        <w:spacing w:after="0"/>
        <w:rPr>
          <w:rFonts w:ascii="Arial" w:hAnsi="Arial" w:cs="Arial"/>
          <w:sz w:val="28"/>
          <w:szCs w:val="28"/>
        </w:rPr>
      </w:pPr>
    </w:p>
    <w:p w14:paraId="03444540" w14:textId="5BB5CE1B" w:rsidR="00F41021" w:rsidRPr="00F41021" w:rsidRDefault="00F41021" w:rsidP="00754B19">
      <w:pPr>
        <w:spacing w:after="0"/>
        <w:rPr>
          <w:rFonts w:ascii="Arial" w:hAnsi="Arial" w:cs="Arial"/>
          <w:sz w:val="28"/>
          <w:szCs w:val="28"/>
        </w:rPr>
      </w:pPr>
      <w:r w:rsidRPr="00F41021">
        <w:rPr>
          <w:rFonts w:ascii="Arial" w:hAnsi="Arial" w:cs="Arial"/>
          <w:sz w:val="28"/>
          <w:szCs w:val="28"/>
        </w:rPr>
        <w:t xml:space="preserve">As often is the case with many of us who deal with mental health conditions, expectations can be imaginary. There are many ways to break through this wall but coming to terms with the available feeling allows real </w:t>
      </w:r>
      <w:r w:rsidRPr="00F41021">
        <w:rPr>
          <w:rFonts w:ascii="Arial" w:hAnsi="Arial" w:cs="Arial"/>
          <w:sz w:val="28"/>
          <w:szCs w:val="28"/>
        </w:rPr>
        <w:lastRenderedPageBreak/>
        <w:t>depth inside to arise. Authentic feeling in a person can be accessed through a variety of methods. Observation of others’ creations, including listening to music, reading poetry, or looking at art all work with the brain to create ideas. The greater the diversity of creative pieces observed, the greater the likelihood for a novel work to arise.</w:t>
      </w:r>
    </w:p>
    <w:p w14:paraId="6D2153C8" w14:textId="77777777" w:rsidR="00F41021" w:rsidRPr="00F41021" w:rsidRDefault="00F41021" w:rsidP="00754B19">
      <w:pPr>
        <w:spacing w:after="0"/>
        <w:rPr>
          <w:rFonts w:ascii="Arial" w:hAnsi="Arial" w:cs="Arial"/>
          <w:sz w:val="28"/>
          <w:szCs w:val="28"/>
        </w:rPr>
      </w:pPr>
    </w:p>
    <w:p w14:paraId="32980DF4" w14:textId="68B0BD38" w:rsidR="00F41021" w:rsidRPr="00F41021" w:rsidRDefault="00F41021" w:rsidP="00754B19">
      <w:pPr>
        <w:spacing w:after="0"/>
        <w:rPr>
          <w:rFonts w:ascii="Arial" w:hAnsi="Arial" w:cs="Arial"/>
          <w:sz w:val="28"/>
          <w:szCs w:val="28"/>
        </w:rPr>
      </w:pPr>
      <w:r w:rsidRPr="00F41021">
        <w:rPr>
          <w:rFonts w:ascii="Arial" w:hAnsi="Arial" w:cs="Arial"/>
          <w:sz w:val="28"/>
          <w:szCs w:val="28"/>
        </w:rPr>
        <w:t xml:space="preserve">Latent, or buried emotion can come forth through experimenting with different methods. It is easier for difficult emotions such as depression or anxiety to arise if buried emotion is not teased out in some way. Creative and artistic expression provides the means for serious processing of feelings to occur. </w:t>
      </w:r>
    </w:p>
    <w:p w14:paraId="0E5C2295" w14:textId="77777777" w:rsidR="00F41021" w:rsidRPr="00F41021" w:rsidRDefault="00F41021" w:rsidP="00754B19">
      <w:pPr>
        <w:spacing w:after="0"/>
        <w:rPr>
          <w:rFonts w:ascii="Arial" w:hAnsi="Arial" w:cs="Arial"/>
          <w:sz w:val="28"/>
          <w:szCs w:val="28"/>
        </w:rPr>
      </w:pPr>
    </w:p>
    <w:p w14:paraId="7FA778E7" w14:textId="4FF422D8" w:rsidR="00F41021" w:rsidRPr="006D57CE" w:rsidRDefault="00F41021" w:rsidP="00754B19">
      <w:pPr>
        <w:spacing w:after="0"/>
        <w:rPr>
          <w:rFonts w:ascii="Arial" w:hAnsi="Arial" w:cs="Arial"/>
          <w:spacing w:val="-4"/>
          <w:sz w:val="28"/>
          <w:szCs w:val="28"/>
        </w:rPr>
      </w:pPr>
      <w:r w:rsidRPr="006D57CE">
        <w:rPr>
          <w:rFonts w:ascii="Arial" w:hAnsi="Arial" w:cs="Arial"/>
          <w:spacing w:val="-4"/>
          <w:sz w:val="28"/>
          <w:szCs w:val="28"/>
        </w:rPr>
        <w:t xml:space="preserve">The benefits of creative expression are cited from </w:t>
      </w:r>
      <w:hyperlink r:id="rId32" w:history="1">
        <w:r w:rsidRPr="006D57CE">
          <w:rPr>
            <w:rStyle w:val="Hyperlink"/>
            <w:rFonts w:ascii="Arial" w:hAnsi="Arial" w:cs="Arial"/>
            <w:spacing w:val="-4"/>
            <w:sz w:val="28"/>
            <w:szCs w:val="28"/>
          </w:rPr>
          <w:t>https://nyctherapy.com/therapists-nyc-blog/creativity-is-your-secret-advantage-for-mental-health-and-well-being</w:t>
        </w:r>
      </w:hyperlink>
      <w:r w:rsidRPr="006D57CE">
        <w:rPr>
          <w:rFonts w:ascii="Arial" w:hAnsi="Arial" w:cs="Arial"/>
          <w:spacing w:val="-4"/>
          <w:sz w:val="28"/>
          <w:szCs w:val="28"/>
        </w:rPr>
        <w:t>: “In 2015, psychologist and art therapist Dr. Cathy Malchiodi cited multiple studies confirming that being creative can increase positive emotions, lessen depressive symptoms, reduce stress, decrease anxiety, and even improve immune system functioning.”</w:t>
      </w:r>
    </w:p>
    <w:p w14:paraId="56D640C2" w14:textId="77777777" w:rsidR="00F41021" w:rsidRPr="00F41021" w:rsidRDefault="00F41021" w:rsidP="00754B19">
      <w:pPr>
        <w:spacing w:after="0"/>
        <w:rPr>
          <w:rFonts w:ascii="Arial" w:hAnsi="Arial" w:cs="Arial"/>
          <w:sz w:val="28"/>
          <w:szCs w:val="28"/>
        </w:rPr>
      </w:pPr>
    </w:p>
    <w:p w14:paraId="747F42A4" w14:textId="77777777" w:rsidR="00F41021" w:rsidRPr="00F41021" w:rsidRDefault="00F41021" w:rsidP="00754B19">
      <w:pPr>
        <w:spacing w:after="0"/>
        <w:rPr>
          <w:rFonts w:ascii="Arial" w:hAnsi="Arial" w:cs="Arial"/>
          <w:sz w:val="28"/>
          <w:szCs w:val="28"/>
        </w:rPr>
      </w:pPr>
      <w:r w:rsidRPr="00F41021">
        <w:rPr>
          <w:rFonts w:ascii="Arial" w:hAnsi="Arial" w:cs="Arial"/>
          <w:sz w:val="28"/>
          <w:szCs w:val="28"/>
        </w:rPr>
        <w:t xml:space="preserve">Personally, I have faced many challenges with my expression overall. Occupational therapy brought forth the possibilities of artistic expression for the first time when I was a teenager, and art therapy brought out positive expression later on in life. </w:t>
      </w:r>
    </w:p>
    <w:p w14:paraId="512C8A8F" w14:textId="77777777" w:rsidR="00F41021" w:rsidRPr="00F41021" w:rsidRDefault="00F41021" w:rsidP="00754B19">
      <w:pPr>
        <w:spacing w:after="0"/>
        <w:rPr>
          <w:rFonts w:ascii="Arial" w:hAnsi="Arial" w:cs="Arial"/>
          <w:sz w:val="28"/>
          <w:szCs w:val="28"/>
        </w:rPr>
      </w:pPr>
    </w:p>
    <w:p w14:paraId="34CC68E4" w14:textId="77777777" w:rsidR="00F41021" w:rsidRPr="00F41021" w:rsidRDefault="00F41021" w:rsidP="00754B19">
      <w:pPr>
        <w:spacing w:after="0"/>
        <w:rPr>
          <w:rFonts w:ascii="Arial" w:hAnsi="Arial" w:cs="Arial"/>
          <w:sz w:val="28"/>
          <w:szCs w:val="28"/>
        </w:rPr>
      </w:pPr>
      <w:r w:rsidRPr="00F41021">
        <w:rPr>
          <w:rFonts w:ascii="Arial" w:hAnsi="Arial" w:cs="Arial"/>
          <w:sz w:val="28"/>
          <w:szCs w:val="28"/>
        </w:rPr>
        <w:t xml:space="preserve">I have overcome at times severe symptoms of schizoaffective disorder such as rumination, and symptoms of my Traumatic Brain Injury (TBI) such as rigid thinking, by being given the freedom to use my choice of color and lines in a group setting. </w:t>
      </w:r>
    </w:p>
    <w:p w14:paraId="20E0BD9C" w14:textId="77777777" w:rsidR="00F41021" w:rsidRPr="00F41021" w:rsidRDefault="00F41021" w:rsidP="00754B19">
      <w:pPr>
        <w:spacing w:after="0"/>
        <w:rPr>
          <w:rFonts w:ascii="Arial" w:hAnsi="Arial" w:cs="Arial"/>
          <w:sz w:val="28"/>
          <w:szCs w:val="28"/>
        </w:rPr>
      </w:pPr>
    </w:p>
    <w:p w14:paraId="68D6C7C9" w14:textId="318E99A7" w:rsidR="00F41021" w:rsidRPr="00F41021" w:rsidRDefault="00F41021" w:rsidP="00754B19">
      <w:pPr>
        <w:spacing w:after="0"/>
        <w:rPr>
          <w:rFonts w:ascii="Arial" w:hAnsi="Arial" w:cs="Arial"/>
          <w:sz w:val="28"/>
          <w:szCs w:val="28"/>
        </w:rPr>
      </w:pPr>
      <w:r w:rsidRPr="00F41021">
        <w:rPr>
          <w:rFonts w:ascii="Arial" w:hAnsi="Arial" w:cs="Arial"/>
          <w:sz w:val="28"/>
          <w:szCs w:val="28"/>
        </w:rPr>
        <w:t xml:space="preserve">Writing is another avenue to healing with the creative arts. For a couple of years, I had the opportunity to facilitate groups on creative writing as a volunteer for the New York State Office of Mental Health. Doing this provided a more effective mode to express myself than the scientific communication I was studying in classes. It was usually very fun to help people think of things to write about and aid them in the process. It also helped me to express myself in an authentic way and helped me function in the community as I was growing past long-term hospitalization. </w:t>
      </w:r>
    </w:p>
    <w:p w14:paraId="387CDA2F" w14:textId="46A95D15" w:rsidR="00F41021" w:rsidRPr="00F41021" w:rsidRDefault="00F41021" w:rsidP="00754B19">
      <w:pPr>
        <w:spacing w:after="0"/>
        <w:rPr>
          <w:rFonts w:ascii="Arial" w:hAnsi="Arial" w:cs="Arial"/>
          <w:sz w:val="28"/>
          <w:szCs w:val="28"/>
        </w:rPr>
      </w:pPr>
      <w:r w:rsidRPr="00F41021">
        <w:rPr>
          <w:rFonts w:ascii="Arial" w:hAnsi="Arial" w:cs="Arial"/>
          <w:sz w:val="28"/>
          <w:szCs w:val="28"/>
        </w:rPr>
        <w:lastRenderedPageBreak/>
        <w:t>Eventually, as I had this position, my course of study did not make sense to me, as the fluidity of my thought process suffered. Looking back, I feel that meditation at that time could have helped me fall out of the rigidity I was in. Certainly now, I find meditation is an aid towards freedom of expression. I believe that grounding meditation and stress management have been instrumental in my TBI recovery since I started it daily, two years ago.</w:t>
      </w:r>
    </w:p>
    <w:p w14:paraId="28CB1A23" w14:textId="77777777" w:rsidR="00F41021" w:rsidRPr="00F41021" w:rsidRDefault="00F41021" w:rsidP="00754B19">
      <w:pPr>
        <w:spacing w:after="0"/>
        <w:rPr>
          <w:rFonts w:ascii="Arial" w:hAnsi="Arial" w:cs="Arial"/>
          <w:sz w:val="28"/>
          <w:szCs w:val="28"/>
        </w:rPr>
      </w:pPr>
    </w:p>
    <w:p w14:paraId="12B67B1F" w14:textId="47B1FDE3" w:rsidR="00F41021" w:rsidRPr="00F41021" w:rsidRDefault="00F41021" w:rsidP="00754B19">
      <w:pPr>
        <w:spacing w:after="0"/>
        <w:rPr>
          <w:rFonts w:ascii="Arial" w:hAnsi="Arial" w:cs="Arial"/>
          <w:sz w:val="28"/>
          <w:szCs w:val="28"/>
        </w:rPr>
      </w:pPr>
      <w:r w:rsidRPr="00F41021">
        <w:rPr>
          <w:rFonts w:ascii="Arial" w:hAnsi="Arial" w:cs="Arial"/>
          <w:sz w:val="28"/>
          <w:szCs w:val="28"/>
        </w:rPr>
        <w:t xml:space="preserve">As cited on the website </w:t>
      </w:r>
      <w:hyperlink r:id="rId33" w:history="1">
        <w:r w:rsidRPr="00AF1F89">
          <w:rPr>
            <w:rStyle w:val="Hyperlink"/>
            <w:rFonts w:ascii="Arial" w:hAnsi="Arial" w:cs="Arial"/>
            <w:sz w:val="28"/>
            <w:szCs w:val="28"/>
          </w:rPr>
          <w:t>https://www.forbes.com/sites/alicegwalton/2015/02/09/7-ways-meditation-can-actually-change-the-brain/?sh=6ded47981465#:~:text=In%202011%2C%20Sara%20Lazar%20and,areas%20of%20the%20brain%20that</w:t>
        </w:r>
      </w:hyperlink>
      <w:r w:rsidRPr="00F41021">
        <w:rPr>
          <w:rFonts w:ascii="Arial" w:hAnsi="Arial" w:cs="Arial"/>
          <w:sz w:val="28"/>
          <w:szCs w:val="28"/>
        </w:rPr>
        <w:t>: “In 2011, Sara Lazar and her team at Harvard found that mindfulness meditation can actually change the structure of the brain: Eight weeks of Mindfulness-Based Stress Reduction (MBSR) was found to increase cortical thickness in the hippocampus, which governs learning and memory, and in certain areas of the brain that play roles in emotion regulation and self-referential processing.” In this manner, I found that meditation helped me with creative expression through helping me process anxiety. In fact, meditation was strongly encouraged to help me overcome symptoms of my TBI.</w:t>
      </w:r>
    </w:p>
    <w:p w14:paraId="7D9E15E5" w14:textId="77777777" w:rsidR="00F41021" w:rsidRPr="00F41021" w:rsidRDefault="00F41021" w:rsidP="00754B19">
      <w:pPr>
        <w:spacing w:after="0"/>
        <w:rPr>
          <w:rFonts w:ascii="Arial" w:hAnsi="Arial" w:cs="Arial"/>
          <w:sz w:val="28"/>
          <w:szCs w:val="28"/>
        </w:rPr>
      </w:pPr>
    </w:p>
    <w:p w14:paraId="6DED06D6" w14:textId="42C09BC0" w:rsidR="001F0BF7" w:rsidRDefault="00F41021" w:rsidP="00754B19">
      <w:pPr>
        <w:spacing w:after="0"/>
        <w:rPr>
          <w:rFonts w:ascii="Arial" w:hAnsi="Arial" w:cs="Arial"/>
          <w:sz w:val="28"/>
          <w:szCs w:val="28"/>
        </w:rPr>
      </w:pPr>
      <w:r w:rsidRPr="00F41021">
        <w:rPr>
          <w:rFonts w:ascii="Arial" w:hAnsi="Arial" w:cs="Arial"/>
          <w:sz w:val="28"/>
          <w:szCs w:val="28"/>
        </w:rPr>
        <w:t>In sum, no matter what Mental health issue one is facing, there are proven ways to get better to supplement with medication, even if it only lasts for a 60-minute class. However, repetition strengthens the resolve to contribute creatively. As we have seen, negative symptoms take less hold with a continued practice in some type of creative expression, and meditation allows the space for new ideas and inspiration to form. It pays to be prepared to write an idea, since Inspiration can be found at any time.</w:t>
      </w:r>
    </w:p>
    <w:p w14:paraId="7223E84B" w14:textId="77777777" w:rsidR="00736D1B" w:rsidRDefault="00736D1B" w:rsidP="00754B19">
      <w:pPr>
        <w:spacing w:after="0"/>
        <w:rPr>
          <w:rFonts w:ascii="Arial" w:hAnsi="Arial" w:cs="Arial"/>
          <w:sz w:val="28"/>
          <w:szCs w:val="28"/>
        </w:rPr>
      </w:pPr>
    </w:p>
    <w:p w14:paraId="65C40B32" w14:textId="3D6F9245" w:rsidR="00963EBB" w:rsidRDefault="00736D1B" w:rsidP="00736D1B">
      <w:pPr>
        <w:spacing w:after="0"/>
        <w:jc w:val="center"/>
        <w:rPr>
          <w:rFonts w:ascii="Arial" w:hAnsi="Arial" w:cs="Arial"/>
          <w:sz w:val="28"/>
          <w:szCs w:val="28"/>
        </w:rPr>
      </w:pPr>
      <w:r>
        <w:rPr>
          <w:rFonts w:ascii="Arial" w:hAnsi="Arial" w:cs="Arial"/>
          <w:noProof/>
          <w:sz w:val="28"/>
          <w:szCs w:val="28"/>
        </w:rPr>
        <w:drawing>
          <wp:inline distT="0" distB="0" distL="0" distR="0" wp14:anchorId="77D57AE4" wp14:editId="6FEAB083">
            <wp:extent cx="3009207" cy="1450571"/>
            <wp:effectExtent l="0" t="0" r="1270" b="0"/>
            <wp:docPr id="10" name="Picture 10" descr="laptop, open notebook with person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coming.jpg"/>
                    <pic:cNvPicPr/>
                  </pic:nvPicPr>
                  <pic:blipFill>
                    <a:blip r:embed="rId34">
                      <a:extLst>
                        <a:ext uri="{28A0092B-C50C-407E-A947-70E740481C1C}">
                          <a14:useLocalDpi xmlns:a14="http://schemas.microsoft.com/office/drawing/2010/main" val="0"/>
                        </a:ext>
                      </a:extLst>
                    </a:blip>
                    <a:stretch>
                      <a:fillRect/>
                    </a:stretch>
                  </pic:blipFill>
                  <pic:spPr>
                    <a:xfrm>
                      <a:off x="0" y="0"/>
                      <a:ext cx="3009207" cy="1450571"/>
                    </a:xfrm>
                    <a:prstGeom prst="rect">
                      <a:avLst/>
                    </a:prstGeom>
                  </pic:spPr>
                </pic:pic>
              </a:graphicData>
            </a:graphic>
          </wp:inline>
        </w:drawing>
      </w:r>
      <w:r w:rsidR="00963EBB">
        <w:rPr>
          <w:rFonts w:ascii="Arial" w:hAnsi="Arial" w:cs="Arial"/>
          <w:sz w:val="28"/>
          <w:szCs w:val="28"/>
        </w:rPr>
        <w:br w:type="page"/>
      </w:r>
    </w:p>
    <w:p w14:paraId="39525153" w14:textId="690B168F" w:rsidR="00FA0541" w:rsidRPr="00FA0541" w:rsidRDefault="00FA0541" w:rsidP="00FA0541">
      <w:pPr>
        <w:jc w:val="center"/>
        <w:rPr>
          <w:rFonts w:ascii="Arial" w:hAnsi="Arial" w:cs="Arial"/>
          <w:b/>
          <w:bCs/>
          <w:color w:val="7030A0"/>
          <w:sz w:val="32"/>
          <w:szCs w:val="32"/>
        </w:rPr>
      </w:pPr>
      <w:r w:rsidRPr="00FA0541">
        <w:rPr>
          <w:rFonts w:ascii="Arial" w:hAnsi="Arial" w:cs="Arial"/>
          <w:b/>
          <w:bCs/>
          <w:color w:val="7030A0"/>
          <w:sz w:val="32"/>
          <w:szCs w:val="32"/>
        </w:rPr>
        <w:lastRenderedPageBreak/>
        <w:t>Un poco de español para principiantes</w:t>
      </w:r>
    </w:p>
    <w:p w14:paraId="1997BA74" w14:textId="77777777" w:rsidR="00FA0541" w:rsidRDefault="00FA0541" w:rsidP="00FA0541">
      <w:pPr>
        <w:jc w:val="center"/>
        <w:rPr>
          <w:rFonts w:ascii="Arial" w:hAnsi="Arial" w:cs="Arial"/>
          <w:b/>
          <w:bCs/>
          <w:color w:val="7030A0"/>
          <w:sz w:val="32"/>
          <w:szCs w:val="32"/>
        </w:rPr>
      </w:pPr>
      <w:r w:rsidRPr="00FA0541">
        <w:rPr>
          <w:rFonts w:ascii="Arial" w:hAnsi="Arial" w:cs="Arial"/>
          <w:b/>
          <w:bCs/>
          <w:color w:val="7030A0"/>
          <w:sz w:val="32"/>
          <w:szCs w:val="32"/>
        </w:rPr>
        <w:t>A little Spanish for beginners</w:t>
      </w:r>
    </w:p>
    <w:p w14:paraId="797DAE32" w14:textId="136A7C23" w:rsidR="00121E46" w:rsidRDefault="00121E46" w:rsidP="00B75D6E">
      <w:pPr>
        <w:spacing w:after="0"/>
        <w:rPr>
          <w:rFonts w:ascii="Arial" w:hAnsi="Arial" w:cs="Arial"/>
          <w:sz w:val="28"/>
          <w:szCs w:val="28"/>
        </w:rPr>
      </w:pPr>
    </w:p>
    <w:p w14:paraId="10C2A9B1" w14:textId="1A093B71" w:rsidR="00780638" w:rsidRPr="00780638" w:rsidRDefault="00780638" w:rsidP="00FE2C74">
      <w:pPr>
        <w:spacing w:after="0"/>
        <w:rPr>
          <w:rFonts w:ascii="Arial" w:hAnsi="Arial" w:cs="Arial"/>
          <w:spacing w:val="-6"/>
          <w:sz w:val="28"/>
          <w:szCs w:val="28"/>
        </w:rPr>
      </w:pPr>
      <w:r w:rsidRPr="00780638">
        <w:rPr>
          <w:rFonts w:ascii="Arial" w:hAnsi="Arial" w:cs="Arial"/>
          <w:spacing w:val="-6"/>
          <w:sz w:val="28"/>
          <w:szCs w:val="28"/>
        </w:rPr>
        <w:t>Vamos a tener una lección pequeña en cada boletin informativo. Porque todo el mundo puede hablar el español!</w:t>
      </w:r>
    </w:p>
    <w:p w14:paraId="16F4A9CB" w14:textId="1EC2043A" w:rsidR="00780638" w:rsidRPr="002B1EBD" w:rsidRDefault="00780638" w:rsidP="00FE2C74">
      <w:pPr>
        <w:spacing w:after="0"/>
        <w:rPr>
          <w:rFonts w:ascii="Arial" w:hAnsi="Arial" w:cs="Arial"/>
          <w:i/>
          <w:iCs/>
          <w:spacing w:val="-6"/>
          <w:sz w:val="28"/>
          <w:szCs w:val="28"/>
        </w:rPr>
      </w:pPr>
      <w:r w:rsidRPr="002B1EBD">
        <w:rPr>
          <w:rFonts w:ascii="Arial" w:hAnsi="Arial" w:cs="Arial"/>
          <w:i/>
          <w:iCs/>
          <w:spacing w:val="-6"/>
          <w:sz w:val="28"/>
          <w:szCs w:val="28"/>
        </w:rPr>
        <w:t>We are going to have a small lesson in each Newsletter. Because everyone can speak Spanish.</w:t>
      </w:r>
    </w:p>
    <w:p w14:paraId="30A073B4" w14:textId="55B7CCF8" w:rsidR="00ED3274" w:rsidRPr="00780638" w:rsidRDefault="00ED3274" w:rsidP="00FE2C74">
      <w:pPr>
        <w:spacing w:after="0"/>
        <w:rPr>
          <w:rFonts w:ascii="Arial" w:hAnsi="Arial" w:cs="Arial"/>
          <w:spacing w:val="-6"/>
          <w:sz w:val="28"/>
          <w:szCs w:val="28"/>
        </w:rPr>
      </w:pPr>
    </w:p>
    <w:p w14:paraId="432296F4" w14:textId="7EB7111C" w:rsidR="00780638" w:rsidRPr="00780638" w:rsidRDefault="00780638" w:rsidP="00FE2C74">
      <w:pPr>
        <w:spacing w:after="0"/>
        <w:rPr>
          <w:rFonts w:ascii="Arial" w:hAnsi="Arial" w:cs="Arial"/>
          <w:spacing w:val="-6"/>
          <w:sz w:val="28"/>
          <w:szCs w:val="28"/>
        </w:rPr>
      </w:pPr>
      <w:r w:rsidRPr="00780638">
        <w:rPr>
          <w:rFonts w:ascii="Arial" w:hAnsi="Arial" w:cs="Arial"/>
          <w:spacing w:val="-6"/>
          <w:sz w:val="28"/>
          <w:szCs w:val="28"/>
        </w:rPr>
        <w:t>Bienvenido!</w:t>
      </w:r>
    </w:p>
    <w:p w14:paraId="2105F00D" w14:textId="6A387E23" w:rsidR="00780638" w:rsidRDefault="00780638" w:rsidP="00FE2C74">
      <w:pPr>
        <w:spacing w:after="0"/>
        <w:rPr>
          <w:rFonts w:ascii="Arial" w:hAnsi="Arial" w:cs="Arial"/>
          <w:spacing w:val="-6"/>
          <w:sz w:val="28"/>
          <w:szCs w:val="28"/>
        </w:rPr>
      </w:pPr>
      <w:r w:rsidRPr="002B1EBD">
        <w:rPr>
          <w:rFonts w:ascii="Arial" w:hAnsi="Arial" w:cs="Arial"/>
          <w:i/>
          <w:iCs/>
          <w:spacing w:val="-6"/>
          <w:sz w:val="28"/>
          <w:szCs w:val="28"/>
        </w:rPr>
        <w:t>Welcome</w:t>
      </w:r>
      <w:r w:rsidRPr="00780638">
        <w:rPr>
          <w:rFonts w:ascii="Arial" w:hAnsi="Arial" w:cs="Arial"/>
          <w:spacing w:val="-6"/>
          <w:sz w:val="28"/>
          <w:szCs w:val="28"/>
        </w:rPr>
        <w:t>!</w:t>
      </w:r>
    </w:p>
    <w:p w14:paraId="4D9BEAD4" w14:textId="2AFCBA07" w:rsidR="00ED3274" w:rsidRPr="00780638" w:rsidRDefault="00ED3274" w:rsidP="00FE2C74">
      <w:pPr>
        <w:spacing w:after="0"/>
        <w:rPr>
          <w:rFonts w:ascii="Arial" w:hAnsi="Arial" w:cs="Arial"/>
          <w:spacing w:val="-6"/>
          <w:sz w:val="28"/>
          <w:szCs w:val="28"/>
        </w:rPr>
      </w:pPr>
    </w:p>
    <w:p w14:paraId="7BD6DB4A" w14:textId="19317CBC" w:rsidR="00780638" w:rsidRPr="00780638" w:rsidRDefault="00671BDD" w:rsidP="00FE2C74">
      <w:pPr>
        <w:spacing w:after="0"/>
        <w:rPr>
          <w:rFonts w:ascii="Arial" w:hAnsi="Arial" w:cs="Arial"/>
          <w:spacing w:val="-6"/>
          <w:sz w:val="28"/>
          <w:szCs w:val="28"/>
        </w:rPr>
      </w:pPr>
      <w:r>
        <w:rPr>
          <w:rFonts w:ascii="Arial" w:hAnsi="Arial" w:cs="Arial"/>
          <w:noProof/>
          <w:spacing w:val="-6"/>
          <w:sz w:val="28"/>
          <w:szCs w:val="28"/>
        </w:rPr>
        <w:drawing>
          <wp:anchor distT="0" distB="0" distL="114300" distR="114300" simplePos="0" relativeHeight="251674624" behindDoc="0" locked="0" layoutInCell="1" allowOverlap="1" wp14:anchorId="4CEAA61F" wp14:editId="46321B52">
            <wp:simplePos x="0" y="0"/>
            <wp:positionH relativeFrom="column">
              <wp:posOffset>3140935</wp:posOffset>
            </wp:positionH>
            <wp:positionV relativeFrom="paragraph">
              <wp:posOffset>22307</wp:posOffset>
            </wp:positionV>
            <wp:extent cx="2566219" cy="1708071"/>
            <wp:effectExtent l="0" t="0" r="5715" b="6985"/>
            <wp:wrapSquare wrapText="bothSides"/>
            <wp:docPr id="15" name="Picture 15" descr="Spanish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ain-g81bbbc701_128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66219" cy="1708071"/>
                    </a:xfrm>
                    <a:prstGeom prst="rect">
                      <a:avLst/>
                    </a:prstGeom>
                  </pic:spPr>
                </pic:pic>
              </a:graphicData>
            </a:graphic>
          </wp:anchor>
        </w:drawing>
      </w:r>
      <w:r w:rsidR="00780638" w:rsidRPr="00780638">
        <w:rPr>
          <w:rFonts w:ascii="Arial" w:hAnsi="Arial" w:cs="Arial"/>
          <w:spacing w:val="-6"/>
          <w:sz w:val="28"/>
          <w:szCs w:val="28"/>
        </w:rPr>
        <w:t>Me llamo Lisa Maria Cruz.</w:t>
      </w:r>
    </w:p>
    <w:p w14:paraId="7CA7AB67" w14:textId="565F4516" w:rsidR="00780638" w:rsidRPr="002B1EBD" w:rsidRDefault="00780638" w:rsidP="00FE2C74">
      <w:pPr>
        <w:spacing w:after="0"/>
        <w:rPr>
          <w:rFonts w:ascii="Arial" w:hAnsi="Arial" w:cs="Arial"/>
          <w:i/>
          <w:iCs/>
          <w:spacing w:val="-6"/>
          <w:sz w:val="28"/>
          <w:szCs w:val="28"/>
        </w:rPr>
      </w:pPr>
      <w:r w:rsidRPr="002B1EBD">
        <w:rPr>
          <w:rFonts w:ascii="Arial" w:hAnsi="Arial" w:cs="Arial"/>
          <w:i/>
          <w:iCs/>
          <w:spacing w:val="-6"/>
          <w:sz w:val="28"/>
          <w:szCs w:val="28"/>
        </w:rPr>
        <w:t>My name is Lisa Maria Cruz.</w:t>
      </w:r>
    </w:p>
    <w:p w14:paraId="38DEBBEF" w14:textId="1388589F" w:rsidR="00ED3274" w:rsidRPr="00780638" w:rsidRDefault="00ED3274" w:rsidP="00FE2C74">
      <w:pPr>
        <w:spacing w:after="0"/>
        <w:rPr>
          <w:rFonts w:ascii="Arial" w:hAnsi="Arial" w:cs="Arial"/>
          <w:spacing w:val="-6"/>
          <w:sz w:val="28"/>
          <w:szCs w:val="28"/>
        </w:rPr>
      </w:pPr>
    </w:p>
    <w:p w14:paraId="476782A2" w14:textId="2684E399" w:rsidR="00780638" w:rsidRPr="00780638" w:rsidRDefault="00780638" w:rsidP="00FE2C74">
      <w:pPr>
        <w:spacing w:after="0"/>
        <w:rPr>
          <w:rFonts w:ascii="Arial" w:hAnsi="Arial" w:cs="Arial"/>
          <w:spacing w:val="-6"/>
          <w:sz w:val="28"/>
          <w:szCs w:val="28"/>
        </w:rPr>
      </w:pPr>
      <w:r w:rsidRPr="00780638">
        <w:rPr>
          <w:rFonts w:ascii="Arial" w:hAnsi="Arial" w:cs="Arial"/>
          <w:spacing w:val="-6"/>
          <w:sz w:val="28"/>
          <w:szCs w:val="28"/>
        </w:rPr>
        <w:t>Cómo se llama?</w:t>
      </w:r>
    </w:p>
    <w:p w14:paraId="690B5033" w14:textId="53DC86C8" w:rsidR="00780638" w:rsidRPr="002B1EBD" w:rsidRDefault="00780638" w:rsidP="00FE2C74">
      <w:pPr>
        <w:spacing w:after="0"/>
        <w:rPr>
          <w:rFonts w:ascii="Arial" w:hAnsi="Arial" w:cs="Arial"/>
          <w:i/>
          <w:iCs/>
          <w:spacing w:val="-6"/>
          <w:sz w:val="28"/>
          <w:szCs w:val="28"/>
        </w:rPr>
      </w:pPr>
      <w:r w:rsidRPr="002B1EBD">
        <w:rPr>
          <w:rFonts w:ascii="Arial" w:hAnsi="Arial" w:cs="Arial"/>
          <w:i/>
          <w:iCs/>
          <w:spacing w:val="-6"/>
          <w:sz w:val="28"/>
          <w:szCs w:val="28"/>
        </w:rPr>
        <w:t>What is your name?</w:t>
      </w:r>
    </w:p>
    <w:p w14:paraId="4E2B8105" w14:textId="77777777" w:rsidR="00ED3274" w:rsidRPr="00780638" w:rsidRDefault="00ED3274" w:rsidP="00FE2C74">
      <w:pPr>
        <w:spacing w:after="0"/>
        <w:rPr>
          <w:rFonts w:ascii="Arial" w:hAnsi="Arial" w:cs="Arial"/>
          <w:spacing w:val="-6"/>
          <w:sz w:val="28"/>
          <w:szCs w:val="28"/>
        </w:rPr>
      </w:pPr>
    </w:p>
    <w:p w14:paraId="72109C13" w14:textId="77777777" w:rsidR="00780638" w:rsidRPr="00780638" w:rsidRDefault="00780638" w:rsidP="00FE2C74">
      <w:pPr>
        <w:spacing w:after="0"/>
        <w:rPr>
          <w:rFonts w:ascii="Arial" w:hAnsi="Arial" w:cs="Arial"/>
          <w:spacing w:val="-6"/>
          <w:sz w:val="28"/>
          <w:szCs w:val="28"/>
        </w:rPr>
      </w:pPr>
      <w:r w:rsidRPr="00780638">
        <w:rPr>
          <w:rFonts w:ascii="Arial" w:hAnsi="Arial" w:cs="Arial"/>
          <w:spacing w:val="-6"/>
          <w:sz w:val="28"/>
          <w:szCs w:val="28"/>
        </w:rPr>
        <w:t>Como está usted?</w:t>
      </w:r>
    </w:p>
    <w:p w14:paraId="02408628" w14:textId="760178E6" w:rsidR="00780638" w:rsidRPr="002B1EBD" w:rsidRDefault="00780638" w:rsidP="00FE2C74">
      <w:pPr>
        <w:spacing w:after="0"/>
        <w:rPr>
          <w:rFonts w:ascii="Arial" w:hAnsi="Arial" w:cs="Arial"/>
          <w:i/>
          <w:iCs/>
          <w:spacing w:val="-6"/>
          <w:sz w:val="28"/>
          <w:szCs w:val="28"/>
        </w:rPr>
      </w:pPr>
      <w:r w:rsidRPr="002B1EBD">
        <w:rPr>
          <w:rFonts w:ascii="Arial" w:hAnsi="Arial" w:cs="Arial"/>
          <w:i/>
          <w:iCs/>
          <w:spacing w:val="-6"/>
          <w:sz w:val="28"/>
          <w:szCs w:val="28"/>
        </w:rPr>
        <w:t>How are you?</w:t>
      </w:r>
    </w:p>
    <w:p w14:paraId="318818D3" w14:textId="77777777" w:rsidR="00ED3274" w:rsidRPr="00780638" w:rsidRDefault="00ED3274" w:rsidP="00FE2C74">
      <w:pPr>
        <w:spacing w:after="0"/>
        <w:rPr>
          <w:rFonts w:ascii="Arial" w:hAnsi="Arial" w:cs="Arial"/>
          <w:spacing w:val="-6"/>
          <w:sz w:val="28"/>
          <w:szCs w:val="28"/>
        </w:rPr>
      </w:pPr>
    </w:p>
    <w:p w14:paraId="00676CC0" w14:textId="77777777" w:rsidR="00780638" w:rsidRPr="00780638" w:rsidRDefault="00780638" w:rsidP="00FE2C74">
      <w:pPr>
        <w:spacing w:after="0"/>
        <w:rPr>
          <w:rFonts w:ascii="Arial" w:hAnsi="Arial" w:cs="Arial"/>
          <w:spacing w:val="-6"/>
          <w:sz w:val="28"/>
          <w:szCs w:val="28"/>
        </w:rPr>
      </w:pPr>
      <w:r w:rsidRPr="00780638">
        <w:rPr>
          <w:rFonts w:ascii="Arial" w:hAnsi="Arial" w:cs="Arial"/>
          <w:spacing w:val="-6"/>
          <w:sz w:val="28"/>
          <w:szCs w:val="28"/>
        </w:rPr>
        <w:t>En que puedo servirle?</w:t>
      </w:r>
    </w:p>
    <w:p w14:paraId="1AC3A86B" w14:textId="4D2D2780" w:rsidR="00780638" w:rsidRPr="002B1EBD" w:rsidRDefault="00780638" w:rsidP="00FE2C74">
      <w:pPr>
        <w:spacing w:after="0"/>
        <w:rPr>
          <w:rFonts w:ascii="Arial" w:hAnsi="Arial" w:cs="Arial"/>
          <w:i/>
          <w:iCs/>
          <w:spacing w:val="-6"/>
          <w:sz w:val="28"/>
          <w:szCs w:val="28"/>
        </w:rPr>
      </w:pPr>
      <w:r w:rsidRPr="002B1EBD">
        <w:rPr>
          <w:rFonts w:ascii="Arial" w:hAnsi="Arial" w:cs="Arial"/>
          <w:i/>
          <w:iCs/>
          <w:spacing w:val="-6"/>
          <w:sz w:val="28"/>
          <w:szCs w:val="28"/>
        </w:rPr>
        <w:t>How may I help you?</w:t>
      </w:r>
    </w:p>
    <w:p w14:paraId="585132F7" w14:textId="77777777" w:rsidR="00ED3274" w:rsidRPr="00780638" w:rsidRDefault="00ED3274" w:rsidP="00FE2C74">
      <w:pPr>
        <w:spacing w:after="0"/>
        <w:rPr>
          <w:rFonts w:ascii="Arial" w:hAnsi="Arial" w:cs="Arial"/>
          <w:spacing w:val="-6"/>
          <w:sz w:val="28"/>
          <w:szCs w:val="28"/>
        </w:rPr>
      </w:pPr>
    </w:p>
    <w:p w14:paraId="076AA50B" w14:textId="71455E41" w:rsidR="005521E8" w:rsidRDefault="00780638" w:rsidP="00FE2C74">
      <w:pPr>
        <w:spacing w:after="0"/>
        <w:rPr>
          <w:rFonts w:ascii="Arial" w:hAnsi="Arial" w:cs="Arial"/>
          <w:spacing w:val="-6"/>
          <w:sz w:val="28"/>
          <w:szCs w:val="28"/>
        </w:rPr>
      </w:pPr>
      <w:r w:rsidRPr="00780638">
        <w:rPr>
          <w:rFonts w:ascii="Arial" w:hAnsi="Arial" w:cs="Arial"/>
          <w:spacing w:val="-6"/>
          <w:sz w:val="28"/>
          <w:szCs w:val="28"/>
        </w:rPr>
        <w:t xml:space="preserve">*Note when meeting someone for the first time it is probably safest to use usted. But there is some variability with each individual. If you don’t know, just ask, ?Puedo tutearle? </w:t>
      </w:r>
      <w:r w:rsidRPr="002B1EBD">
        <w:rPr>
          <w:rFonts w:ascii="Arial" w:hAnsi="Arial" w:cs="Arial"/>
          <w:i/>
          <w:iCs/>
          <w:spacing w:val="-6"/>
          <w:sz w:val="28"/>
          <w:szCs w:val="28"/>
        </w:rPr>
        <w:t>May I use tu with you?</w:t>
      </w:r>
      <w:r w:rsidRPr="00780638">
        <w:rPr>
          <w:rFonts w:ascii="Arial" w:hAnsi="Arial" w:cs="Arial"/>
          <w:spacing w:val="-6"/>
          <w:sz w:val="28"/>
          <w:szCs w:val="28"/>
        </w:rPr>
        <w:t xml:space="preserve"> If they say no, don’t be offended. It’s best to respect people’s boundaries.</w:t>
      </w:r>
    </w:p>
    <w:p w14:paraId="0D3DE877" w14:textId="77777777" w:rsidR="00DA4706" w:rsidRDefault="00DA4706" w:rsidP="00FE2C74">
      <w:pPr>
        <w:spacing w:after="0"/>
        <w:rPr>
          <w:rFonts w:ascii="Arial" w:hAnsi="Arial" w:cs="Arial"/>
          <w:spacing w:val="-6"/>
          <w:sz w:val="28"/>
          <w:szCs w:val="28"/>
        </w:rPr>
      </w:pPr>
    </w:p>
    <w:p w14:paraId="67FFB296" w14:textId="2EFC1EAC" w:rsidR="00DA4706" w:rsidRPr="008253A3" w:rsidRDefault="00DA4706" w:rsidP="00DA4706">
      <w:pPr>
        <w:spacing w:after="0"/>
        <w:jc w:val="center"/>
        <w:rPr>
          <w:rFonts w:ascii="Arial" w:hAnsi="Arial" w:cs="Arial"/>
          <w:spacing w:val="-6"/>
          <w:sz w:val="28"/>
          <w:szCs w:val="28"/>
        </w:rPr>
      </w:pPr>
    </w:p>
    <w:p w14:paraId="1B10A79B" w14:textId="4DAEB7BB" w:rsidR="00736D1B" w:rsidRPr="0072280A" w:rsidRDefault="00736D1B" w:rsidP="0072280A">
      <w:pPr>
        <w:jc w:val="center"/>
        <w:rPr>
          <w:rFonts w:ascii="Arial" w:hAnsi="Arial" w:cs="Arial"/>
          <w:b/>
          <w:bCs/>
          <w:color w:val="7030A0"/>
          <w:sz w:val="32"/>
          <w:szCs w:val="32"/>
        </w:rPr>
      </w:pPr>
      <w:r w:rsidRPr="0072280A">
        <w:rPr>
          <w:rFonts w:ascii="Arial" w:hAnsi="Arial" w:cs="Arial"/>
          <w:b/>
          <w:bCs/>
          <w:color w:val="7030A0"/>
          <w:sz w:val="32"/>
          <w:szCs w:val="32"/>
        </w:rPr>
        <w:br w:type="page"/>
      </w:r>
      <w:r w:rsidR="003D65C8" w:rsidRPr="0072280A">
        <w:rPr>
          <w:rFonts w:ascii="Arial" w:hAnsi="Arial" w:cs="Arial"/>
          <w:b/>
          <w:bCs/>
          <w:color w:val="7030A0"/>
          <w:sz w:val="32"/>
          <w:szCs w:val="32"/>
        </w:rPr>
        <w:lastRenderedPageBreak/>
        <w:t>Individuals with Behavioral Health Issues,</w:t>
      </w:r>
      <w:r w:rsidR="0072280A">
        <w:rPr>
          <w:rFonts w:ascii="Arial" w:hAnsi="Arial" w:cs="Arial"/>
          <w:b/>
          <w:bCs/>
          <w:color w:val="7030A0"/>
          <w:sz w:val="32"/>
          <w:szCs w:val="32"/>
        </w:rPr>
        <w:br/>
      </w:r>
      <w:r w:rsidR="003D65C8" w:rsidRPr="0072280A">
        <w:rPr>
          <w:rFonts w:ascii="Arial" w:hAnsi="Arial" w:cs="Arial"/>
          <w:b/>
          <w:bCs/>
          <w:color w:val="7030A0"/>
          <w:sz w:val="32"/>
          <w:szCs w:val="32"/>
        </w:rPr>
        <w:t>mark July 16, 2022 on your calendars!</w:t>
      </w:r>
    </w:p>
    <w:p w14:paraId="067C1DB2" w14:textId="77777777" w:rsidR="00B66252" w:rsidRDefault="00B66252" w:rsidP="00B75D6E">
      <w:pPr>
        <w:spacing w:after="0"/>
        <w:rPr>
          <w:rFonts w:ascii="Arial" w:hAnsi="Arial" w:cs="Arial"/>
          <w:sz w:val="28"/>
          <w:szCs w:val="28"/>
        </w:rPr>
      </w:pPr>
    </w:p>
    <w:p w14:paraId="3F6DC948" w14:textId="7004E2C2" w:rsidR="00CC03A5" w:rsidRPr="00CC03A5" w:rsidRDefault="00CC03A5" w:rsidP="00CC03A5">
      <w:pPr>
        <w:rPr>
          <w:rFonts w:ascii="Arial" w:hAnsi="Arial" w:cs="Arial"/>
          <w:sz w:val="28"/>
          <w:szCs w:val="28"/>
        </w:rPr>
      </w:pPr>
      <w:r w:rsidRPr="00CC03A5">
        <w:rPr>
          <w:rFonts w:ascii="Arial" w:hAnsi="Arial" w:cs="Arial"/>
          <w:sz w:val="28"/>
          <w:szCs w:val="28"/>
        </w:rPr>
        <w:t>Our colleagues in the New York State Office of Mental Health (OMH) have informed us that it will be easier for Empire State residents with mental health emergencies to seek fast assistance in the very near future. As of July 16, 2022, when it goes live, 988 will be a simple three-digit dial to reach the Behavioral Health Crisis Hotline in New York State. Dialing this easy-to-remember number will connect one to National Suicide Prevention Lifeline call centers.</w:t>
      </w:r>
    </w:p>
    <w:p w14:paraId="71CF97D5" w14:textId="1D898AAC" w:rsidR="00CC03A5" w:rsidRPr="00CC03A5" w:rsidRDefault="00BA6212" w:rsidP="00BA6212">
      <w:pPr>
        <w:tabs>
          <w:tab w:val="left" w:pos="3461"/>
        </w:tabs>
        <w:spacing w:after="0"/>
        <w:rPr>
          <w:rFonts w:ascii="Arial" w:hAnsi="Arial" w:cs="Arial"/>
          <w:sz w:val="28"/>
          <w:szCs w:val="28"/>
        </w:rPr>
      </w:pPr>
      <w:r>
        <w:rPr>
          <w:rFonts w:ascii="Arial" w:hAnsi="Arial" w:cs="Arial"/>
          <w:sz w:val="28"/>
          <w:szCs w:val="28"/>
        </w:rPr>
        <w:tab/>
      </w:r>
    </w:p>
    <w:p w14:paraId="6725BE70" w14:textId="42FA1D6D" w:rsidR="003D65C8" w:rsidRDefault="00CC03A5" w:rsidP="00CC03A5">
      <w:pPr>
        <w:rPr>
          <w:rFonts w:ascii="Arial" w:hAnsi="Arial" w:cs="Arial"/>
          <w:sz w:val="28"/>
          <w:szCs w:val="28"/>
        </w:rPr>
      </w:pPr>
      <w:r w:rsidRPr="00CC03A5">
        <w:rPr>
          <w:rFonts w:ascii="Arial" w:hAnsi="Arial" w:cs="Arial"/>
          <w:sz w:val="28"/>
          <w:szCs w:val="28"/>
        </w:rPr>
        <w:t xml:space="preserve">Also, OMH has created a monthly newsletter that will provide updates, education, and information on 988. To stay current on the development and implementation of this procedure, sign up for the 988 Updates and Education newsletter with an email to </w:t>
      </w:r>
      <w:hyperlink r:id="rId36" w:history="1">
        <w:r w:rsidRPr="00CC03A5">
          <w:rPr>
            <w:rStyle w:val="Hyperlink"/>
            <w:rFonts w:ascii="Arial" w:hAnsi="Arial" w:cs="Arial"/>
            <w:sz w:val="28"/>
            <w:szCs w:val="28"/>
          </w:rPr>
          <w:t>mailto:listserver@svc.ny.gov</w:t>
        </w:r>
      </w:hyperlink>
      <w:r w:rsidRPr="00CC03A5">
        <w:rPr>
          <w:rFonts w:ascii="Arial" w:hAnsi="Arial" w:cs="Arial"/>
          <w:sz w:val="28"/>
          <w:szCs w:val="28"/>
        </w:rPr>
        <w:t xml:space="preserve"> with “subscribe omh.ls.988updates” in the Subject line. All you will need to do is press send and you will be signed up for the newsletter. The first issue went out at in May 2022.</w:t>
      </w:r>
    </w:p>
    <w:p w14:paraId="7A656BD8" w14:textId="3072EB0C" w:rsidR="00BA6212" w:rsidRPr="00DF75BD" w:rsidRDefault="00BA6212" w:rsidP="00BA6212">
      <w:pPr>
        <w:jc w:val="center"/>
        <w:rPr>
          <w:rFonts w:ascii="Arial" w:hAnsi="Arial" w:cs="Arial"/>
          <w:b/>
          <w:bCs/>
          <w:color w:val="7030A0"/>
          <w:sz w:val="32"/>
          <w:szCs w:val="32"/>
        </w:rPr>
      </w:pPr>
      <w:r w:rsidRPr="00DF75BD">
        <w:rPr>
          <w:rFonts w:ascii="Arial" w:hAnsi="Arial" w:cs="Arial"/>
          <w:b/>
          <w:bCs/>
          <w:noProof/>
          <w:color w:val="7030A0"/>
          <w:sz w:val="32"/>
          <w:szCs w:val="32"/>
        </w:rPr>
        <w:drawing>
          <wp:inline distT="0" distB="0" distL="0" distR="0" wp14:anchorId="3098CEBA" wp14:editId="320AC967">
            <wp:extent cx="2875935" cy="2875935"/>
            <wp:effectExtent l="0" t="0" r="635" b="635"/>
            <wp:docPr id="1" name="Picture 1" descr="person wearing headset with the word ho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tline.jpg"/>
                    <pic:cNvPicPr/>
                  </pic:nvPicPr>
                  <pic:blipFill>
                    <a:blip r:embed="rId37">
                      <a:extLst>
                        <a:ext uri="{28A0092B-C50C-407E-A947-70E740481C1C}">
                          <a14:useLocalDpi xmlns:a14="http://schemas.microsoft.com/office/drawing/2010/main" val="0"/>
                        </a:ext>
                      </a:extLst>
                    </a:blip>
                    <a:stretch>
                      <a:fillRect/>
                    </a:stretch>
                  </pic:blipFill>
                  <pic:spPr>
                    <a:xfrm>
                      <a:off x="0" y="0"/>
                      <a:ext cx="2881602" cy="2881602"/>
                    </a:xfrm>
                    <a:prstGeom prst="rect">
                      <a:avLst/>
                    </a:prstGeom>
                  </pic:spPr>
                </pic:pic>
              </a:graphicData>
            </a:graphic>
          </wp:inline>
        </w:drawing>
      </w:r>
      <w:r w:rsidRPr="00DF75BD">
        <w:rPr>
          <w:rFonts w:ascii="Arial" w:hAnsi="Arial" w:cs="Arial"/>
          <w:b/>
          <w:bCs/>
          <w:color w:val="7030A0"/>
          <w:sz w:val="32"/>
          <w:szCs w:val="32"/>
        </w:rPr>
        <w:br w:type="page"/>
      </w:r>
      <w:r w:rsidR="0079358A" w:rsidRPr="00DF75BD">
        <w:rPr>
          <w:rFonts w:ascii="Arial" w:hAnsi="Arial" w:cs="Arial"/>
          <w:b/>
          <w:bCs/>
          <w:color w:val="7030A0"/>
          <w:sz w:val="32"/>
          <w:szCs w:val="32"/>
        </w:rPr>
        <w:lastRenderedPageBreak/>
        <w:t>A</w:t>
      </w:r>
      <w:r w:rsidR="00DF75BD" w:rsidRPr="00DF75BD">
        <w:rPr>
          <w:rFonts w:ascii="Arial" w:hAnsi="Arial" w:cs="Arial"/>
          <w:b/>
          <w:bCs/>
          <w:color w:val="7030A0"/>
          <w:sz w:val="32"/>
          <w:szCs w:val="32"/>
        </w:rPr>
        <w:t>ll</w:t>
      </w:r>
      <w:r w:rsidR="0079358A" w:rsidRPr="00DF75BD">
        <w:rPr>
          <w:rFonts w:ascii="Arial" w:hAnsi="Arial" w:cs="Arial"/>
          <w:b/>
          <w:bCs/>
          <w:color w:val="7030A0"/>
          <w:sz w:val="32"/>
          <w:szCs w:val="32"/>
        </w:rPr>
        <w:t xml:space="preserve"> WNYIL </w:t>
      </w:r>
      <w:r w:rsidR="00DF75BD" w:rsidRPr="00DF75BD">
        <w:rPr>
          <w:rFonts w:ascii="Arial" w:hAnsi="Arial" w:cs="Arial"/>
          <w:b/>
          <w:bCs/>
          <w:color w:val="7030A0"/>
          <w:sz w:val="32"/>
          <w:szCs w:val="32"/>
        </w:rPr>
        <w:t>jobs</w:t>
      </w:r>
      <w:r w:rsidR="0079358A" w:rsidRPr="00DF75BD">
        <w:rPr>
          <w:rFonts w:ascii="Arial" w:hAnsi="Arial" w:cs="Arial"/>
          <w:b/>
          <w:bCs/>
          <w:color w:val="7030A0"/>
          <w:sz w:val="32"/>
          <w:szCs w:val="32"/>
        </w:rPr>
        <w:t xml:space="preserve"> </w:t>
      </w:r>
      <w:r w:rsidR="00DF75BD" w:rsidRPr="00DF75BD">
        <w:rPr>
          <w:rFonts w:ascii="Arial" w:hAnsi="Arial" w:cs="Arial"/>
          <w:b/>
          <w:bCs/>
          <w:color w:val="7030A0"/>
          <w:sz w:val="32"/>
          <w:szCs w:val="32"/>
        </w:rPr>
        <w:t>are</w:t>
      </w:r>
      <w:r w:rsidR="0079358A" w:rsidRPr="00DF75BD">
        <w:rPr>
          <w:rFonts w:ascii="Arial" w:hAnsi="Arial" w:cs="Arial"/>
          <w:b/>
          <w:bCs/>
          <w:color w:val="7030A0"/>
          <w:sz w:val="32"/>
          <w:szCs w:val="32"/>
        </w:rPr>
        <w:t xml:space="preserve"> </w:t>
      </w:r>
      <w:r w:rsidR="00DF75BD" w:rsidRPr="00DF75BD">
        <w:rPr>
          <w:rFonts w:ascii="Arial" w:hAnsi="Arial" w:cs="Arial"/>
          <w:b/>
          <w:bCs/>
          <w:color w:val="7030A0"/>
          <w:sz w:val="32"/>
          <w:szCs w:val="32"/>
        </w:rPr>
        <w:t>in</w:t>
      </w:r>
      <w:r w:rsidR="0079358A" w:rsidRPr="00DF75BD">
        <w:rPr>
          <w:rFonts w:ascii="Arial" w:hAnsi="Arial" w:cs="Arial"/>
          <w:b/>
          <w:bCs/>
          <w:color w:val="7030A0"/>
          <w:sz w:val="32"/>
          <w:szCs w:val="32"/>
        </w:rPr>
        <w:t xml:space="preserve"> </w:t>
      </w:r>
      <w:r w:rsidR="00DF75BD" w:rsidRPr="00DF75BD">
        <w:rPr>
          <w:rFonts w:ascii="Arial" w:hAnsi="Arial" w:cs="Arial"/>
          <w:b/>
          <w:bCs/>
          <w:color w:val="7030A0"/>
          <w:sz w:val="32"/>
          <w:szCs w:val="32"/>
        </w:rPr>
        <w:t>one</w:t>
      </w:r>
      <w:r w:rsidR="0079358A" w:rsidRPr="00DF75BD">
        <w:rPr>
          <w:rFonts w:ascii="Arial" w:hAnsi="Arial" w:cs="Arial"/>
          <w:b/>
          <w:bCs/>
          <w:color w:val="7030A0"/>
          <w:sz w:val="32"/>
          <w:szCs w:val="32"/>
        </w:rPr>
        <w:t xml:space="preserve"> </w:t>
      </w:r>
      <w:r w:rsidR="00DF75BD" w:rsidRPr="00DF75BD">
        <w:rPr>
          <w:rFonts w:ascii="Arial" w:hAnsi="Arial" w:cs="Arial"/>
          <w:b/>
          <w:bCs/>
          <w:color w:val="7030A0"/>
          <w:sz w:val="32"/>
          <w:szCs w:val="32"/>
        </w:rPr>
        <w:t>place</w:t>
      </w:r>
    </w:p>
    <w:p w14:paraId="7FE91CC9" w14:textId="7FF98A97" w:rsidR="00DF75BD" w:rsidRPr="00DF75BD" w:rsidRDefault="00DF75BD" w:rsidP="005A5C18">
      <w:pPr>
        <w:spacing w:after="0"/>
        <w:rPr>
          <w:rFonts w:ascii="Arial" w:hAnsi="Arial" w:cs="Arial"/>
          <w:sz w:val="28"/>
          <w:szCs w:val="28"/>
        </w:rPr>
      </w:pPr>
      <w:r w:rsidRPr="00DF75BD">
        <w:rPr>
          <w:rFonts w:ascii="Arial" w:hAnsi="Arial" w:cs="Arial"/>
          <w:sz w:val="28"/>
          <w:szCs w:val="28"/>
        </w:rPr>
        <w:t>Good news! Visitors to the MHPC Facebook page will no longer have to wade through job announcement after job announcement, mostly from other members of the Western New York Independent Living Family of Agencies (WNYIL), to find events and news of interest to them.</w:t>
      </w:r>
    </w:p>
    <w:p w14:paraId="2D024A53" w14:textId="77777777" w:rsidR="00DF75BD" w:rsidRPr="00DF75BD" w:rsidRDefault="00DF75BD" w:rsidP="005A5C18">
      <w:pPr>
        <w:spacing w:after="0"/>
        <w:rPr>
          <w:rFonts w:ascii="Arial" w:hAnsi="Arial" w:cs="Arial"/>
          <w:sz w:val="28"/>
          <w:szCs w:val="28"/>
        </w:rPr>
      </w:pPr>
    </w:p>
    <w:p w14:paraId="4BEA1D01" w14:textId="77777777" w:rsidR="00DF75BD" w:rsidRPr="00DF75BD" w:rsidRDefault="00DF75BD" w:rsidP="005A5C18">
      <w:pPr>
        <w:spacing w:after="0"/>
        <w:rPr>
          <w:rFonts w:ascii="Arial" w:hAnsi="Arial" w:cs="Arial"/>
          <w:sz w:val="28"/>
          <w:szCs w:val="28"/>
        </w:rPr>
      </w:pPr>
      <w:r w:rsidRPr="00DF75BD">
        <w:rPr>
          <w:rFonts w:ascii="Arial" w:hAnsi="Arial" w:cs="Arial"/>
          <w:sz w:val="28"/>
          <w:szCs w:val="28"/>
        </w:rPr>
        <w:t>A full slate of job listings for all the WNYIL Agencies is now being shared on a dedicated Facebook page, “Jobs at WNYIL”.</w:t>
      </w:r>
    </w:p>
    <w:p w14:paraId="6F679ACF" w14:textId="77777777" w:rsidR="00DF75BD" w:rsidRPr="00DF75BD" w:rsidRDefault="00DF75BD" w:rsidP="005A5C18">
      <w:pPr>
        <w:spacing w:after="0"/>
        <w:rPr>
          <w:rFonts w:ascii="Arial" w:hAnsi="Arial" w:cs="Arial"/>
          <w:sz w:val="28"/>
          <w:szCs w:val="28"/>
        </w:rPr>
      </w:pPr>
    </w:p>
    <w:p w14:paraId="74AAE32B" w14:textId="77777777" w:rsidR="00DF75BD" w:rsidRPr="00DF75BD" w:rsidRDefault="00DF75BD" w:rsidP="005A5C18">
      <w:pPr>
        <w:spacing w:after="0"/>
        <w:rPr>
          <w:rFonts w:ascii="Arial" w:hAnsi="Arial" w:cs="Arial"/>
          <w:sz w:val="28"/>
          <w:szCs w:val="28"/>
        </w:rPr>
      </w:pPr>
      <w:r w:rsidRPr="00DF75BD">
        <w:rPr>
          <w:rFonts w:ascii="Arial" w:hAnsi="Arial" w:cs="Arial"/>
          <w:sz w:val="28"/>
          <w:szCs w:val="28"/>
        </w:rPr>
        <w:t>A mention of available Jobs would still be posted to the page of each appropriate agency, but only as a short listing with a link to the new Jobs at WNYIL Facebook page for additional detail.</w:t>
      </w:r>
    </w:p>
    <w:p w14:paraId="5AD9DF15" w14:textId="77777777" w:rsidR="00DF75BD" w:rsidRPr="00DF75BD" w:rsidRDefault="00DF75BD" w:rsidP="005A5C18">
      <w:pPr>
        <w:spacing w:after="0"/>
        <w:rPr>
          <w:rFonts w:ascii="Arial" w:hAnsi="Arial" w:cs="Arial"/>
          <w:sz w:val="28"/>
          <w:szCs w:val="28"/>
        </w:rPr>
      </w:pPr>
    </w:p>
    <w:p w14:paraId="4725A589" w14:textId="30A40A63" w:rsidR="0079358A" w:rsidRDefault="00DF75BD" w:rsidP="005A5C18">
      <w:pPr>
        <w:spacing w:after="0"/>
        <w:rPr>
          <w:rFonts w:ascii="Arial" w:hAnsi="Arial" w:cs="Arial"/>
          <w:sz w:val="28"/>
          <w:szCs w:val="28"/>
        </w:rPr>
      </w:pPr>
      <w:r w:rsidRPr="00DF75BD">
        <w:rPr>
          <w:rFonts w:ascii="Arial" w:hAnsi="Arial" w:cs="Arial"/>
          <w:sz w:val="28"/>
          <w:szCs w:val="28"/>
        </w:rPr>
        <w:t xml:space="preserve">To look over the openings, just use this URL: </w:t>
      </w:r>
      <w:hyperlink r:id="rId38" w:history="1">
        <w:r w:rsidRPr="00661530">
          <w:rPr>
            <w:rStyle w:val="Hyperlink"/>
            <w:rFonts w:ascii="Arial" w:hAnsi="Arial" w:cs="Arial"/>
            <w:sz w:val="28"/>
            <w:szCs w:val="28"/>
          </w:rPr>
          <w:t>https://www.facebook.com/JobsAtWNYIL</w:t>
        </w:r>
      </w:hyperlink>
    </w:p>
    <w:p w14:paraId="202F552E" w14:textId="77777777" w:rsidR="00884185" w:rsidRDefault="00884185" w:rsidP="005A5C18">
      <w:pPr>
        <w:spacing w:after="0"/>
        <w:rPr>
          <w:rFonts w:ascii="Arial" w:hAnsi="Arial" w:cs="Arial"/>
          <w:sz w:val="28"/>
          <w:szCs w:val="28"/>
        </w:rPr>
      </w:pPr>
    </w:p>
    <w:p w14:paraId="65C24F40" w14:textId="1070DAF0" w:rsidR="00DF75BD" w:rsidRDefault="00884185" w:rsidP="00884185">
      <w:pPr>
        <w:spacing w:after="0"/>
        <w:jc w:val="center"/>
        <w:rPr>
          <w:rFonts w:ascii="Arial" w:hAnsi="Arial" w:cs="Arial"/>
          <w:sz w:val="28"/>
          <w:szCs w:val="28"/>
        </w:rPr>
      </w:pPr>
      <w:r>
        <w:rPr>
          <w:rFonts w:ascii="Arial" w:hAnsi="Arial" w:cs="Arial"/>
          <w:noProof/>
          <w:sz w:val="28"/>
          <w:szCs w:val="28"/>
        </w:rPr>
        <w:drawing>
          <wp:inline distT="0" distB="0" distL="0" distR="0" wp14:anchorId="548BF457" wp14:editId="1006612E">
            <wp:extent cx="3524864" cy="3524864"/>
            <wp:effectExtent l="0" t="0" r="0" b="0"/>
            <wp:docPr id="3" name="Picture 3" descr="WNYIL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bs.jpg"/>
                    <pic:cNvPicPr/>
                  </pic:nvPicPr>
                  <pic:blipFill>
                    <a:blip r:embed="rId39">
                      <a:extLst>
                        <a:ext uri="{28A0092B-C50C-407E-A947-70E740481C1C}">
                          <a14:useLocalDpi xmlns:a14="http://schemas.microsoft.com/office/drawing/2010/main" val="0"/>
                        </a:ext>
                      </a:extLst>
                    </a:blip>
                    <a:stretch>
                      <a:fillRect/>
                    </a:stretch>
                  </pic:blipFill>
                  <pic:spPr>
                    <a:xfrm>
                      <a:off x="0" y="0"/>
                      <a:ext cx="3531835" cy="3531835"/>
                    </a:xfrm>
                    <a:prstGeom prst="rect">
                      <a:avLst/>
                    </a:prstGeom>
                  </pic:spPr>
                </pic:pic>
              </a:graphicData>
            </a:graphic>
          </wp:inline>
        </w:drawing>
      </w:r>
    </w:p>
    <w:p w14:paraId="6B87E914" w14:textId="380480B4" w:rsidR="00550471" w:rsidRDefault="00550471" w:rsidP="00550471">
      <w:pPr>
        <w:jc w:val="center"/>
        <w:rPr>
          <w:rFonts w:ascii="Arial" w:hAnsi="Arial" w:cs="Arial"/>
          <w:sz w:val="28"/>
          <w:szCs w:val="28"/>
        </w:rPr>
      </w:pPr>
      <w:r>
        <w:rPr>
          <w:rFonts w:ascii="Arial" w:hAnsi="Arial" w:cs="Arial"/>
          <w:sz w:val="28"/>
          <w:szCs w:val="28"/>
        </w:rPr>
        <w:t xml:space="preserve"> </w:t>
      </w:r>
    </w:p>
    <w:p w14:paraId="7524A829" w14:textId="7E05FFF4" w:rsidR="0066285D" w:rsidRDefault="0066285D" w:rsidP="0066285D">
      <w:pPr>
        <w:jc w:val="center"/>
        <w:rPr>
          <w:rFonts w:ascii="Arial" w:hAnsi="Arial" w:cs="Arial"/>
          <w:sz w:val="28"/>
          <w:szCs w:val="28"/>
        </w:rPr>
      </w:pPr>
      <w:r>
        <w:rPr>
          <w:rFonts w:ascii="Arial" w:hAnsi="Arial" w:cs="Arial"/>
          <w:sz w:val="28"/>
          <w:szCs w:val="28"/>
        </w:rPr>
        <w:br w:type="page"/>
      </w:r>
    </w:p>
    <w:p w14:paraId="745DB66B" w14:textId="11DAA322" w:rsidR="001768D9" w:rsidRPr="001768D9" w:rsidRDefault="001768D9" w:rsidP="00086B5A">
      <w:pPr>
        <w:pStyle w:val="NormalWeb"/>
        <w:shd w:val="clear" w:color="auto" w:fill="FFFFFF"/>
        <w:spacing w:before="0" w:beforeAutospacing="0" w:after="120" w:afterAutospacing="0" w:line="259" w:lineRule="auto"/>
        <w:jc w:val="center"/>
        <w:rPr>
          <w:rFonts w:ascii="Arial" w:eastAsiaTheme="minorHAnsi" w:hAnsi="Arial" w:cs="Arial"/>
          <w:b/>
          <w:bCs/>
          <w:color w:val="7030A0"/>
          <w:sz w:val="32"/>
          <w:szCs w:val="32"/>
        </w:rPr>
      </w:pPr>
      <w:r w:rsidRPr="001768D9">
        <w:rPr>
          <w:rFonts w:ascii="Arial" w:eastAsiaTheme="minorHAnsi" w:hAnsi="Arial" w:cs="Arial"/>
          <w:b/>
          <w:bCs/>
          <w:color w:val="7030A0"/>
          <w:sz w:val="32"/>
          <w:szCs w:val="32"/>
        </w:rPr>
        <w:lastRenderedPageBreak/>
        <w:t>This is THE Place:</w:t>
      </w:r>
    </w:p>
    <w:p w14:paraId="0FFBD983" w14:textId="4BF7E541" w:rsidR="001768D9" w:rsidRPr="004B5760" w:rsidRDefault="001768D9" w:rsidP="00122F43">
      <w:pPr>
        <w:pStyle w:val="NormalWeb"/>
        <w:shd w:val="clear" w:color="auto" w:fill="FFFFFF"/>
        <w:spacing w:before="0" w:beforeAutospacing="0" w:after="0" w:afterAutospacing="0" w:line="259" w:lineRule="auto"/>
        <w:jc w:val="center"/>
        <w:rPr>
          <w:rFonts w:ascii="Arial" w:eastAsiaTheme="minorHAnsi" w:hAnsi="Arial" w:cs="Arial"/>
          <w:sz w:val="28"/>
          <w:szCs w:val="28"/>
        </w:rPr>
      </w:pPr>
      <w:r w:rsidRPr="004B5760">
        <w:rPr>
          <w:rFonts w:ascii="Arial" w:eastAsiaTheme="minorHAnsi" w:hAnsi="Arial" w:cs="Arial"/>
          <w:sz w:val="28"/>
          <w:szCs w:val="28"/>
        </w:rPr>
        <w:t>Maura Kelley, Behavioral Health Peer Liaison</w:t>
      </w:r>
      <w:r w:rsidR="0003170F">
        <w:rPr>
          <w:rFonts w:ascii="Arial" w:eastAsiaTheme="minorHAnsi" w:hAnsi="Arial" w:cs="Arial"/>
          <w:sz w:val="28"/>
          <w:szCs w:val="28"/>
        </w:rPr>
        <w:t xml:space="preserve">, </w:t>
      </w:r>
      <w:hyperlink r:id="rId40" w:history="1">
        <w:r w:rsidRPr="00B641B5">
          <w:rPr>
            <w:rStyle w:val="Hyperlink"/>
            <w:rFonts w:ascii="Arial" w:eastAsiaTheme="minorHAnsi" w:hAnsi="Arial" w:cs="Arial"/>
            <w:sz w:val="28"/>
            <w:szCs w:val="28"/>
          </w:rPr>
          <w:t>mkelley@wnyil.org</w:t>
        </w:r>
      </w:hyperlink>
    </w:p>
    <w:p w14:paraId="4BD42891" w14:textId="2A1BFA96" w:rsidR="001768D9" w:rsidRPr="004B5760" w:rsidRDefault="000956B6" w:rsidP="000956B6">
      <w:pPr>
        <w:pStyle w:val="NormalWeb"/>
        <w:shd w:val="clear" w:color="auto" w:fill="FFFFFF"/>
        <w:spacing w:before="0" w:beforeAutospacing="0" w:after="0" w:afterAutospacing="0" w:line="259" w:lineRule="auto"/>
        <w:jc w:val="center"/>
        <w:rPr>
          <w:rFonts w:ascii="Arial" w:eastAsiaTheme="minorHAnsi" w:hAnsi="Arial" w:cs="Arial"/>
          <w:sz w:val="28"/>
          <w:szCs w:val="28"/>
        </w:rPr>
      </w:pPr>
      <w:r>
        <w:rPr>
          <w:rFonts w:ascii="Arial" w:eastAsiaTheme="minorHAnsi" w:hAnsi="Arial" w:cs="Arial"/>
          <w:sz w:val="28"/>
          <w:szCs w:val="28"/>
        </w:rPr>
        <w:t>“</w:t>
      </w:r>
      <w:r w:rsidR="001768D9" w:rsidRPr="004B5760">
        <w:rPr>
          <w:rFonts w:ascii="Arial" w:eastAsiaTheme="minorHAnsi" w:hAnsi="Arial" w:cs="Arial"/>
          <w:sz w:val="28"/>
          <w:szCs w:val="28"/>
        </w:rPr>
        <w:t>Peers</w:t>
      </w:r>
      <w:r w:rsidR="002E78D6">
        <w:rPr>
          <w:rFonts w:ascii="Arial" w:eastAsiaTheme="minorHAnsi" w:hAnsi="Arial" w:cs="Arial"/>
          <w:sz w:val="28"/>
          <w:szCs w:val="28"/>
        </w:rPr>
        <w:t xml:space="preserve"> </w:t>
      </w:r>
      <w:r w:rsidR="001768D9" w:rsidRPr="004B5760">
        <w:rPr>
          <w:rFonts w:ascii="Arial" w:eastAsiaTheme="minorHAnsi" w:hAnsi="Arial" w:cs="Arial"/>
          <w:sz w:val="28"/>
          <w:szCs w:val="28"/>
        </w:rPr>
        <w:t>Like</w:t>
      </w:r>
      <w:r w:rsidR="002E78D6">
        <w:rPr>
          <w:rFonts w:ascii="Arial" w:eastAsiaTheme="minorHAnsi" w:hAnsi="Arial" w:cs="Arial"/>
          <w:sz w:val="28"/>
          <w:szCs w:val="28"/>
        </w:rPr>
        <w:t xml:space="preserve"> Me</w:t>
      </w:r>
      <w:r>
        <w:rPr>
          <w:rFonts w:ascii="Arial" w:eastAsiaTheme="minorHAnsi" w:hAnsi="Arial" w:cs="Arial"/>
          <w:sz w:val="28"/>
          <w:szCs w:val="28"/>
        </w:rPr>
        <w:t>”</w:t>
      </w:r>
      <w:r w:rsidR="001768D9" w:rsidRPr="004B5760">
        <w:rPr>
          <w:rFonts w:ascii="Arial" w:eastAsiaTheme="minorHAnsi" w:hAnsi="Arial" w:cs="Arial"/>
          <w:sz w:val="28"/>
          <w:szCs w:val="28"/>
        </w:rPr>
        <w:t xml:space="preserve"> Podcasts</w:t>
      </w:r>
      <w:r w:rsidR="00247471">
        <w:rPr>
          <w:rFonts w:ascii="Arial" w:eastAsiaTheme="minorHAnsi" w:hAnsi="Arial" w:cs="Arial"/>
          <w:sz w:val="28"/>
          <w:szCs w:val="28"/>
        </w:rPr>
        <w:t xml:space="preserve"> </w:t>
      </w:r>
    </w:p>
    <w:p w14:paraId="0ABF894E" w14:textId="1AF12F79" w:rsidR="001002D5" w:rsidRPr="00DA4C53" w:rsidRDefault="00A277DE" w:rsidP="001002D5">
      <w:pPr>
        <w:pStyle w:val="NormalWeb"/>
        <w:shd w:val="clear" w:color="auto" w:fill="FFFFFF"/>
        <w:spacing w:after="0"/>
        <w:rPr>
          <w:rFonts w:ascii="Arial" w:eastAsiaTheme="minorHAnsi" w:hAnsi="Arial" w:cs="Arial"/>
          <w:sz w:val="28"/>
          <w:szCs w:val="28"/>
        </w:rPr>
      </w:pPr>
      <w:r>
        <w:rPr>
          <w:rFonts w:ascii="Arial" w:eastAsiaTheme="minorHAnsi" w:hAnsi="Arial" w:cs="Arial"/>
          <w:noProof/>
          <w:sz w:val="28"/>
          <w:szCs w:val="28"/>
        </w:rPr>
        <w:drawing>
          <wp:anchor distT="0" distB="0" distL="114300" distR="114300" simplePos="0" relativeHeight="251675648" behindDoc="0" locked="0" layoutInCell="1" allowOverlap="1" wp14:anchorId="1FC3F537" wp14:editId="1AF841AD">
            <wp:simplePos x="0" y="0"/>
            <wp:positionH relativeFrom="column">
              <wp:posOffset>0</wp:posOffset>
            </wp:positionH>
            <wp:positionV relativeFrom="paragraph">
              <wp:posOffset>248018</wp:posOffset>
            </wp:positionV>
            <wp:extent cx="1511935" cy="170688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1935" cy="1706880"/>
                    </a:xfrm>
                    <a:prstGeom prst="rect">
                      <a:avLst/>
                    </a:prstGeom>
                    <a:noFill/>
                  </pic:spPr>
                </pic:pic>
              </a:graphicData>
            </a:graphic>
          </wp:anchor>
        </w:drawing>
      </w:r>
      <w:r w:rsidR="001002D5" w:rsidRPr="00DA4C53">
        <w:rPr>
          <w:rFonts w:ascii="Arial" w:eastAsiaTheme="minorHAnsi" w:hAnsi="Arial" w:cs="Arial"/>
          <w:sz w:val="28"/>
          <w:szCs w:val="28"/>
        </w:rPr>
        <w:t>Often people having mental health difficulties, myself included, find we are lost and feel totally alone, misunderstood, and empty. Unfortunately, that is what many people with mental health issues struggle with every day of their lives. It is often very difficult having healthy relationships when one is depressed, angry at the world, forgetful, and confused. These feelings only serve to deepen mental health issues. And having these emotions make it seemingly impossible for those close to us to be there and show their love and concern.</w:t>
      </w:r>
    </w:p>
    <w:p w14:paraId="2488DF79" w14:textId="0DACA11A" w:rsidR="001002D5" w:rsidRPr="00DA4C53" w:rsidRDefault="001002D5" w:rsidP="001002D5">
      <w:pPr>
        <w:pStyle w:val="NormalWeb"/>
        <w:shd w:val="clear" w:color="auto" w:fill="FFFFFF"/>
        <w:spacing w:after="0"/>
        <w:rPr>
          <w:rFonts w:ascii="Arial" w:eastAsiaTheme="minorHAnsi" w:hAnsi="Arial" w:cs="Arial"/>
          <w:sz w:val="28"/>
          <w:szCs w:val="28"/>
        </w:rPr>
      </w:pPr>
      <w:r w:rsidRPr="00DA4C53">
        <w:rPr>
          <w:rFonts w:ascii="Arial" w:eastAsiaTheme="minorHAnsi" w:hAnsi="Arial" w:cs="Arial"/>
          <w:sz w:val="28"/>
          <w:szCs w:val="28"/>
        </w:rPr>
        <w:t>The occurrence of this awkward, ill-at-ease state of mind is increasing up to 25% in recent years. Traditionally, people who have had mental health issues were said to number 1 in 5 Americans. Since COVID, that statistic has increased to 1 in 4 Americans having these concerns. And with this significant increase of people, in not-so-visible pain, there is an expanded huge unmet need for personnel to try to assist this population. There are too few providers, filled-up support groups, and waiting lists to be admitted into acute care psychiatric hospitals.</w:t>
      </w:r>
    </w:p>
    <w:p w14:paraId="29A0C29D" w14:textId="361D65AC" w:rsidR="001002D5" w:rsidRPr="00DA4C53" w:rsidRDefault="001002D5" w:rsidP="001002D5">
      <w:pPr>
        <w:pStyle w:val="NormalWeb"/>
        <w:shd w:val="clear" w:color="auto" w:fill="FFFFFF"/>
        <w:spacing w:after="0"/>
        <w:rPr>
          <w:rFonts w:ascii="Arial" w:eastAsiaTheme="minorHAnsi" w:hAnsi="Arial" w:cs="Arial"/>
          <w:sz w:val="28"/>
          <w:szCs w:val="28"/>
        </w:rPr>
      </w:pPr>
      <w:r w:rsidRPr="00DA4C53">
        <w:rPr>
          <w:rFonts w:ascii="Arial" w:eastAsiaTheme="minorHAnsi" w:hAnsi="Arial" w:cs="Arial"/>
          <w:sz w:val="28"/>
          <w:szCs w:val="28"/>
        </w:rPr>
        <w:t>People suffering are not even seeking help because they see it as not being available. Since the consequences of having a mental illness are frequently total isolation and loneliness, their world view is often narrow and difficult to see through. But -- as I have been told repeatedly -- “Don’t believe everything you think!”</w:t>
      </w:r>
    </w:p>
    <w:p w14:paraId="77DE6EA6" w14:textId="20D25419" w:rsidR="001002D5" w:rsidRPr="00DA4C53" w:rsidRDefault="001002D5" w:rsidP="001002D5">
      <w:pPr>
        <w:pStyle w:val="NormalWeb"/>
        <w:shd w:val="clear" w:color="auto" w:fill="FFFFFF"/>
        <w:spacing w:after="0"/>
        <w:rPr>
          <w:rFonts w:ascii="Arial" w:eastAsiaTheme="minorHAnsi" w:hAnsi="Arial" w:cs="Arial"/>
          <w:sz w:val="28"/>
          <w:szCs w:val="28"/>
        </w:rPr>
      </w:pPr>
      <w:r w:rsidRPr="00DA4C53">
        <w:rPr>
          <w:rFonts w:ascii="Arial" w:eastAsiaTheme="minorHAnsi" w:hAnsi="Arial" w:cs="Arial"/>
          <w:sz w:val="28"/>
          <w:szCs w:val="28"/>
        </w:rPr>
        <w:t>There is a place in the City of Buffalo, located here in Erie County, NY, where people who have also been suffering and struggling with mental health issues -- currently or in the past -- are getting and giving much needed support, understanding, community resources, fellowship, and a sense of belonging, despite how one feels, to others with mental health issues. This is all happening in a “Non-judgmental” Way!</w:t>
      </w:r>
    </w:p>
    <w:p w14:paraId="7F7879E6" w14:textId="692065E0" w:rsidR="001002D5" w:rsidRPr="00DA4C53" w:rsidRDefault="001002D5" w:rsidP="001002D5">
      <w:pPr>
        <w:pStyle w:val="NormalWeb"/>
        <w:shd w:val="clear" w:color="auto" w:fill="FFFFFF"/>
        <w:spacing w:after="0"/>
        <w:rPr>
          <w:rFonts w:ascii="Arial" w:eastAsiaTheme="minorHAnsi" w:hAnsi="Arial" w:cs="Arial"/>
          <w:sz w:val="28"/>
          <w:szCs w:val="28"/>
        </w:rPr>
      </w:pPr>
      <w:r w:rsidRPr="00DA4C53">
        <w:rPr>
          <w:rFonts w:ascii="Arial" w:eastAsiaTheme="minorHAnsi" w:hAnsi="Arial" w:cs="Arial"/>
          <w:sz w:val="28"/>
          <w:szCs w:val="28"/>
        </w:rPr>
        <w:t xml:space="preserve">It has been my experience that I have many epiphanies, or “Ah Hah!” moments, only when I am with others that have shared the same experiences and world view at one point in time or another. I see the “Ah </w:t>
      </w:r>
      <w:r w:rsidRPr="00DA4C53">
        <w:rPr>
          <w:rFonts w:ascii="Arial" w:eastAsiaTheme="minorHAnsi" w:hAnsi="Arial" w:cs="Arial"/>
          <w:sz w:val="28"/>
          <w:szCs w:val="28"/>
        </w:rPr>
        <w:lastRenderedPageBreak/>
        <w:t>Hah!” moments happening at Mental Health PEER Connection (MHPC) on a regular basis. The people they have designed their agency around are the people that are seeking services, so staff are totally geared toward assisting individuals with their personal goals, not the agency’s objectives.</w:t>
      </w:r>
    </w:p>
    <w:p w14:paraId="54EFC0F2" w14:textId="03FBDE63" w:rsidR="001002D5" w:rsidRPr="00DA4C53" w:rsidRDefault="001002D5" w:rsidP="001002D5">
      <w:pPr>
        <w:pStyle w:val="NormalWeb"/>
        <w:shd w:val="clear" w:color="auto" w:fill="FFFFFF"/>
        <w:spacing w:after="0"/>
        <w:rPr>
          <w:rFonts w:ascii="Arial" w:eastAsiaTheme="minorHAnsi" w:hAnsi="Arial" w:cs="Arial"/>
          <w:sz w:val="28"/>
          <w:szCs w:val="28"/>
        </w:rPr>
      </w:pPr>
      <w:r w:rsidRPr="00DA4C53">
        <w:rPr>
          <w:rFonts w:ascii="Arial" w:eastAsiaTheme="minorHAnsi" w:hAnsi="Arial" w:cs="Arial"/>
          <w:sz w:val="28"/>
          <w:szCs w:val="28"/>
        </w:rPr>
        <w:t>Some of the goals I hear people talking about in the community are aspirations that help people recover and move ahead in their lives toward achieving peace of mind and a sense of belonging. I see people state these goals and other intentions to advance their type of mental wellness, not anyone else’s idea of wellness, at MHPC. This individualized care at MHPC is their standard way of doing business, not “one size fits all”. MHPC also works very well with other mental health agencies, always collaborating and being solution-focused to meet the needs of those they serve.</w:t>
      </w:r>
    </w:p>
    <w:p w14:paraId="36A92E28" w14:textId="77777777" w:rsidR="001002D5" w:rsidRPr="00DA4C53" w:rsidRDefault="001002D5" w:rsidP="001002D5">
      <w:pPr>
        <w:pStyle w:val="NormalWeb"/>
        <w:shd w:val="clear" w:color="auto" w:fill="FFFFFF"/>
        <w:spacing w:after="0"/>
        <w:rPr>
          <w:rFonts w:ascii="Arial" w:eastAsiaTheme="minorHAnsi" w:hAnsi="Arial" w:cs="Arial"/>
          <w:sz w:val="28"/>
          <w:szCs w:val="28"/>
        </w:rPr>
      </w:pPr>
      <w:r w:rsidRPr="00DA4C53">
        <w:rPr>
          <w:rFonts w:ascii="Arial" w:eastAsiaTheme="minorHAnsi" w:hAnsi="Arial" w:cs="Arial"/>
          <w:sz w:val="28"/>
          <w:szCs w:val="28"/>
        </w:rPr>
        <w:t>Most importantly, what I see at MHPC is a unique perspective that openly presents an atmosphere of a nonjudgement zone, “This is THE place.”</w:t>
      </w:r>
    </w:p>
    <w:p w14:paraId="2269544D" w14:textId="4DB4DD2F" w:rsidR="00B8006C" w:rsidRDefault="001002D5" w:rsidP="001002D5">
      <w:pPr>
        <w:pStyle w:val="NormalWeb"/>
        <w:shd w:val="clear" w:color="auto" w:fill="FFFFFF"/>
        <w:spacing w:before="0" w:beforeAutospacing="0" w:after="0" w:afterAutospacing="0" w:line="259" w:lineRule="auto"/>
        <w:rPr>
          <w:rFonts w:ascii="Arial" w:eastAsiaTheme="minorHAnsi" w:hAnsi="Arial" w:cs="Arial"/>
          <w:sz w:val="28"/>
          <w:szCs w:val="28"/>
        </w:rPr>
      </w:pPr>
      <w:r w:rsidRPr="00DA4C53">
        <w:rPr>
          <w:rFonts w:ascii="Arial" w:eastAsiaTheme="minorHAnsi" w:hAnsi="Arial" w:cs="Arial"/>
          <w:sz w:val="28"/>
          <w:szCs w:val="28"/>
        </w:rPr>
        <w:t>To get more information on Mental Health PEER Connection, just call 716-836-0822 extension 126. WNY Independent Living will answer the phone, because WNYIL, assists everyone with any disabilities, and they will make sure you’re directed to MHPC for your individualized specific needs.</w:t>
      </w:r>
    </w:p>
    <w:p w14:paraId="2E961FFA" w14:textId="77777777" w:rsidR="00552C57" w:rsidRPr="00DA4C53" w:rsidRDefault="00552C57" w:rsidP="001002D5">
      <w:pPr>
        <w:pStyle w:val="NormalWeb"/>
        <w:shd w:val="clear" w:color="auto" w:fill="FFFFFF"/>
        <w:spacing w:before="0" w:beforeAutospacing="0" w:after="0" w:afterAutospacing="0" w:line="259" w:lineRule="auto"/>
        <w:rPr>
          <w:rFonts w:ascii="Arial" w:eastAsiaTheme="minorHAnsi" w:hAnsi="Arial" w:cs="Arial"/>
          <w:sz w:val="28"/>
          <w:szCs w:val="28"/>
        </w:rPr>
      </w:pPr>
    </w:p>
    <w:p w14:paraId="246C2A5B" w14:textId="2A076262" w:rsidR="001768D9" w:rsidRDefault="007A4FFC" w:rsidP="00552C57">
      <w:pPr>
        <w:pStyle w:val="NormalWeb"/>
        <w:shd w:val="clear" w:color="auto" w:fill="FFFFFF"/>
        <w:spacing w:before="0" w:beforeAutospacing="0" w:after="0" w:afterAutospacing="0" w:line="259" w:lineRule="auto"/>
        <w:jc w:val="center"/>
        <w:rPr>
          <w:rFonts w:ascii="Arial" w:eastAsiaTheme="minorHAnsi" w:hAnsi="Arial" w:cs="Arial"/>
          <w:noProof/>
          <w:sz w:val="28"/>
          <w:szCs w:val="28"/>
        </w:rPr>
      </w:pPr>
      <w:r>
        <w:rPr>
          <w:rFonts w:ascii="Arial" w:eastAsiaTheme="minorHAnsi" w:hAnsi="Arial" w:cs="Arial"/>
          <w:noProof/>
          <w:sz w:val="28"/>
          <w:szCs w:val="28"/>
        </w:rPr>
        <w:drawing>
          <wp:inline distT="0" distB="0" distL="0" distR="0" wp14:anchorId="23225BDF" wp14:editId="72BE9EBF">
            <wp:extent cx="5524543" cy="3141407"/>
            <wp:effectExtent l="0" t="0" r="0" b="1905"/>
            <wp:docPr id="17" name="Picture 17" descr="Peers Like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er-like-me-graphic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46969" cy="3154159"/>
                    </a:xfrm>
                    <a:prstGeom prst="rect">
                      <a:avLst/>
                    </a:prstGeom>
                  </pic:spPr>
                </pic:pic>
              </a:graphicData>
            </a:graphic>
          </wp:inline>
        </w:drawing>
      </w:r>
    </w:p>
    <w:p w14:paraId="64A1A6C5" w14:textId="5D031C5F" w:rsidR="007A4FFC" w:rsidRDefault="007A4FFC" w:rsidP="00552C57">
      <w:pPr>
        <w:pStyle w:val="NormalWeb"/>
        <w:shd w:val="clear" w:color="auto" w:fill="FFFFFF"/>
        <w:spacing w:before="0" w:beforeAutospacing="0" w:after="0" w:afterAutospacing="0" w:line="259" w:lineRule="auto"/>
        <w:jc w:val="center"/>
        <w:rPr>
          <w:rFonts w:ascii="Arial" w:eastAsiaTheme="minorHAnsi" w:hAnsi="Arial" w:cs="Arial"/>
          <w:sz w:val="28"/>
          <w:szCs w:val="28"/>
        </w:rPr>
      </w:pPr>
      <w:r>
        <w:rPr>
          <w:rFonts w:ascii="Arial" w:eastAsiaTheme="minorHAnsi" w:hAnsi="Arial" w:cs="Arial"/>
          <w:sz w:val="28"/>
          <w:szCs w:val="28"/>
        </w:rPr>
        <w:br w:type="page"/>
      </w:r>
    </w:p>
    <w:p w14:paraId="146EC833" w14:textId="3514AF7F" w:rsidR="00E75B49" w:rsidRDefault="00E75B49" w:rsidP="001768D9">
      <w:pPr>
        <w:pStyle w:val="NormalWeb"/>
        <w:shd w:val="clear" w:color="auto" w:fill="FFFFFF"/>
        <w:spacing w:before="0" w:beforeAutospacing="0" w:after="160" w:afterAutospacing="0" w:line="259" w:lineRule="auto"/>
        <w:jc w:val="center"/>
        <w:rPr>
          <w:rFonts w:ascii="Arial" w:eastAsiaTheme="minorHAnsi" w:hAnsi="Arial" w:cs="Arial"/>
          <w:b/>
          <w:bCs/>
          <w:color w:val="7030A0"/>
          <w:sz w:val="32"/>
          <w:szCs w:val="32"/>
        </w:rPr>
      </w:pPr>
      <w:r w:rsidRPr="00E75B49">
        <w:rPr>
          <w:rFonts w:ascii="Arial" w:eastAsiaTheme="minorHAnsi" w:hAnsi="Arial" w:cs="Arial"/>
          <w:b/>
          <w:bCs/>
          <w:color w:val="7030A0"/>
          <w:sz w:val="32"/>
          <w:szCs w:val="32"/>
        </w:rPr>
        <w:lastRenderedPageBreak/>
        <w:t xml:space="preserve">“Peace from Complexity” </w:t>
      </w:r>
    </w:p>
    <w:p w14:paraId="692A91FA" w14:textId="48E9811C" w:rsidR="00094125" w:rsidRDefault="00094125" w:rsidP="00094125">
      <w:pPr>
        <w:pStyle w:val="NormalWeb"/>
        <w:shd w:val="clear" w:color="auto" w:fill="FFFFFF"/>
        <w:spacing w:line="259" w:lineRule="auto"/>
        <w:jc w:val="center"/>
        <w:rPr>
          <w:rFonts w:ascii="Arial" w:hAnsi="Arial" w:cs="Arial"/>
          <w:sz w:val="28"/>
          <w:szCs w:val="28"/>
        </w:rPr>
      </w:pPr>
      <w:r w:rsidRPr="00094125">
        <w:rPr>
          <w:rFonts w:ascii="Arial" w:hAnsi="Arial" w:cs="Arial"/>
          <w:sz w:val="28"/>
          <w:szCs w:val="28"/>
        </w:rPr>
        <w:t>David Meyers, Contributing Writer</w:t>
      </w:r>
    </w:p>
    <w:p w14:paraId="42C91D8A" w14:textId="77777777" w:rsidR="0088725B" w:rsidRPr="0088725B" w:rsidRDefault="0088725B" w:rsidP="002A315E">
      <w:pPr>
        <w:pStyle w:val="NormalWeb"/>
        <w:shd w:val="clear" w:color="auto" w:fill="FFFFFF"/>
        <w:spacing w:before="0" w:beforeAutospacing="0" w:after="0" w:afterAutospacing="0" w:line="360" w:lineRule="auto"/>
        <w:rPr>
          <w:rFonts w:ascii="Arial" w:hAnsi="Arial" w:cs="Arial"/>
          <w:noProof/>
          <w:sz w:val="28"/>
          <w:szCs w:val="28"/>
        </w:rPr>
      </w:pPr>
      <w:r w:rsidRPr="0088725B">
        <w:rPr>
          <w:rFonts w:ascii="Arial" w:hAnsi="Arial" w:cs="Arial"/>
          <w:noProof/>
          <w:sz w:val="28"/>
          <w:szCs w:val="28"/>
        </w:rPr>
        <w:t xml:space="preserve">Though I wish to get a clearer picture </w:t>
      </w:r>
    </w:p>
    <w:p w14:paraId="387F0B0E" w14:textId="77777777" w:rsidR="0088725B" w:rsidRPr="0088725B" w:rsidRDefault="0088725B" w:rsidP="002A315E">
      <w:pPr>
        <w:pStyle w:val="NormalWeb"/>
        <w:shd w:val="clear" w:color="auto" w:fill="FFFFFF"/>
        <w:spacing w:before="0" w:beforeAutospacing="0" w:after="0" w:afterAutospacing="0" w:line="360" w:lineRule="auto"/>
        <w:rPr>
          <w:rFonts w:ascii="Arial" w:hAnsi="Arial" w:cs="Arial"/>
          <w:noProof/>
          <w:sz w:val="28"/>
          <w:szCs w:val="28"/>
        </w:rPr>
      </w:pPr>
      <w:r w:rsidRPr="0088725B">
        <w:rPr>
          <w:rFonts w:ascii="Arial" w:hAnsi="Arial" w:cs="Arial"/>
          <w:noProof/>
          <w:sz w:val="28"/>
          <w:szCs w:val="28"/>
        </w:rPr>
        <w:t xml:space="preserve">My yearning comes back to that concept </w:t>
      </w:r>
    </w:p>
    <w:p w14:paraId="7CD7DC58" w14:textId="77777777" w:rsidR="0088725B" w:rsidRPr="0088725B" w:rsidRDefault="0088725B" w:rsidP="002A315E">
      <w:pPr>
        <w:pStyle w:val="NormalWeb"/>
        <w:shd w:val="clear" w:color="auto" w:fill="FFFFFF"/>
        <w:spacing w:before="0" w:beforeAutospacing="0" w:after="0" w:afterAutospacing="0" w:line="360" w:lineRule="auto"/>
        <w:rPr>
          <w:rFonts w:ascii="Arial" w:hAnsi="Arial" w:cs="Arial"/>
          <w:noProof/>
          <w:sz w:val="28"/>
          <w:szCs w:val="28"/>
        </w:rPr>
      </w:pPr>
      <w:r w:rsidRPr="0088725B">
        <w:rPr>
          <w:rFonts w:ascii="Arial" w:hAnsi="Arial" w:cs="Arial"/>
          <w:noProof/>
          <w:sz w:val="28"/>
          <w:szCs w:val="28"/>
        </w:rPr>
        <w:t xml:space="preserve">Of diversifying my output </w:t>
      </w:r>
    </w:p>
    <w:p w14:paraId="002D0805" w14:textId="77777777" w:rsidR="0088725B" w:rsidRPr="0088725B" w:rsidRDefault="0088725B" w:rsidP="002A315E">
      <w:pPr>
        <w:pStyle w:val="NormalWeb"/>
        <w:shd w:val="clear" w:color="auto" w:fill="FFFFFF"/>
        <w:spacing w:before="0" w:beforeAutospacing="0" w:after="0" w:afterAutospacing="0" w:line="360" w:lineRule="auto"/>
        <w:rPr>
          <w:rFonts w:ascii="Arial" w:hAnsi="Arial" w:cs="Arial"/>
          <w:noProof/>
          <w:sz w:val="28"/>
          <w:szCs w:val="28"/>
        </w:rPr>
      </w:pPr>
      <w:r w:rsidRPr="0088725B">
        <w:rPr>
          <w:rFonts w:ascii="Arial" w:hAnsi="Arial" w:cs="Arial"/>
          <w:noProof/>
          <w:sz w:val="28"/>
          <w:szCs w:val="28"/>
        </w:rPr>
        <w:t xml:space="preserve">Allowing beauty to unfold </w:t>
      </w:r>
    </w:p>
    <w:p w14:paraId="5A995898" w14:textId="77777777" w:rsidR="0088725B" w:rsidRPr="0088725B" w:rsidRDefault="0088725B" w:rsidP="002A315E">
      <w:pPr>
        <w:pStyle w:val="NormalWeb"/>
        <w:shd w:val="clear" w:color="auto" w:fill="FFFFFF"/>
        <w:spacing w:before="0" w:beforeAutospacing="0" w:after="0" w:afterAutospacing="0" w:line="360" w:lineRule="auto"/>
        <w:rPr>
          <w:rFonts w:ascii="Arial" w:hAnsi="Arial" w:cs="Arial"/>
          <w:noProof/>
          <w:sz w:val="28"/>
          <w:szCs w:val="28"/>
        </w:rPr>
      </w:pPr>
      <w:r w:rsidRPr="0088725B">
        <w:rPr>
          <w:rFonts w:ascii="Arial" w:hAnsi="Arial" w:cs="Arial"/>
          <w:noProof/>
          <w:sz w:val="28"/>
          <w:szCs w:val="28"/>
        </w:rPr>
        <w:t xml:space="preserve">The divine is within and without </w:t>
      </w:r>
    </w:p>
    <w:p w14:paraId="47E8A293" w14:textId="77777777" w:rsidR="0088725B" w:rsidRPr="0088725B" w:rsidRDefault="0088725B" w:rsidP="002A315E">
      <w:pPr>
        <w:pStyle w:val="NormalWeb"/>
        <w:shd w:val="clear" w:color="auto" w:fill="FFFFFF"/>
        <w:spacing w:before="0" w:beforeAutospacing="0" w:after="0" w:afterAutospacing="0" w:line="360" w:lineRule="auto"/>
        <w:rPr>
          <w:rFonts w:ascii="Arial" w:hAnsi="Arial" w:cs="Arial"/>
          <w:noProof/>
          <w:sz w:val="28"/>
          <w:szCs w:val="28"/>
        </w:rPr>
      </w:pPr>
      <w:r w:rsidRPr="0088725B">
        <w:rPr>
          <w:rFonts w:ascii="Arial" w:hAnsi="Arial" w:cs="Arial"/>
          <w:noProof/>
          <w:sz w:val="28"/>
          <w:szCs w:val="28"/>
        </w:rPr>
        <w:t xml:space="preserve">The light Jumps out suddenly </w:t>
      </w:r>
    </w:p>
    <w:p w14:paraId="42B1C415" w14:textId="77777777" w:rsidR="0088725B" w:rsidRPr="0088725B" w:rsidRDefault="0088725B" w:rsidP="002A315E">
      <w:pPr>
        <w:pStyle w:val="NormalWeb"/>
        <w:shd w:val="clear" w:color="auto" w:fill="FFFFFF"/>
        <w:spacing w:before="0" w:beforeAutospacing="0" w:after="0" w:afterAutospacing="0" w:line="360" w:lineRule="auto"/>
        <w:rPr>
          <w:rFonts w:ascii="Arial" w:hAnsi="Arial" w:cs="Arial"/>
          <w:noProof/>
          <w:sz w:val="28"/>
          <w:szCs w:val="28"/>
        </w:rPr>
      </w:pPr>
      <w:r w:rsidRPr="0088725B">
        <w:rPr>
          <w:rFonts w:ascii="Arial" w:hAnsi="Arial" w:cs="Arial"/>
          <w:noProof/>
          <w:sz w:val="28"/>
          <w:szCs w:val="28"/>
        </w:rPr>
        <w:t>We are taken to the land of refuge</w:t>
      </w:r>
    </w:p>
    <w:p w14:paraId="38BC3BF0" w14:textId="77777777" w:rsidR="0088725B" w:rsidRPr="0088725B" w:rsidRDefault="0088725B" w:rsidP="002A315E">
      <w:pPr>
        <w:pStyle w:val="NormalWeb"/>
        <w:shd w:val="clear" w:color="auto" w:fill="FFFFFF"/>
        <w:spacing w:before="0" w:beforeAutospacing="0" w:after="0" w:afterAutospacing="0" w:line="360" w:lineRule="auto"/>
        <w:rPr>
          <w:rFonts w:ascii="Arial" w:hAnsi="Arial" w:cs="Arial"/>
          <w:noProof/>
          <w:sz w:val="28"/>
          <w:szCs w:val="28"/>
        </w:rPr>
      </w:pPr>
      <w:r w:rsidRPr="0088725B">
        <w:rPr>
          <w:rFonts w:ascii="Arial" w:hAnsi="Arial" w:cs="Arial"/>
          <w:noProof/>
          <w:sz w:val="28"/>
          <w:szCs w:val="28"/>
        </w:rPr>
        <w:t xml:space="preserve">Of communing saints </w:t>
      </w:r>
    </w:p>
    <w:p w14:paraId="285425A7" w14:textId="77777777" w:rsidR="0088725B" w:rsidRPr="0088725B" w:rsidRDefault="0088725B" w:rsidP="002A315E">
      <w:pPr>
        <w:pStyle w:val="NormalWeb"/>
        <w:shd w:val="clear" w:color="auto" w:fill="FFFFFF"/>
        <w:spacing w:before="0" w:beforeAutospacing="0" w:after="0" w:afterAutospacing="0" w:line="360" w:lineRule="auto"/>
        <w:rPr>
          <w:rFonts w:ascii="Arial" w:hAnsi="Arial" w:cs="Arial"/>
          <w:noProof/>
          <w:sz w:val="28"/>
          <w:szCs w:val="28"/>
        </w:rPr>
      </w:pPr>
      <w:r w:rsidRPr="0088725B">
        <w:rPr>
          <w:rFonts w:ascii="Arial" w:hAnsi="Arial" w:cs="Arial"/>
          <w:noProof/>
          <w:sz w:val="28"/>
          <w:szCs w:val="28"/>
        </w:rPr>
        <w:t xml:space="preserve">The banquet allows dining </w:t>
      </w:r>
    </w:p>
    <w:p w14:paraId="3F354BBD" w14:textId="77777777" w:rsidR="0088725B" w:rsidRPr="0088725B" w:rsidRDefault="0088725B" w:rsidP="002A315E">
      <w:pPr>
        <w:pStyle w:val="NormalWeb"/>
        <w:shd w:val="clear" w:color="auto" w:fill="FFFFFF"/>
        <w:spacing w:before="0" w:beforeAutospacing="0" w:after="0" w:afterAutospacing="0" w:line="360" w:lineRule="auto"/>
        <w:rPr>
          <w:rFonts w:ascii="Arial" w:hAnsi="Arial" w:cs="Arial"/>
          <w:noProof/>
          <w:sz w:val="28"/>
          <w:szCs w:val="28"/>
        </w:rPr>
      </w:pPr>
      <w:r w:rsidRPr="0088725B">
        <w:rPr>
          <w:rFonts w:ascii="Arial" w:hAnsi="Arial" w:cs="Arial"/>
          <w:noProof/>
          <w:sz w:val="28"/>
          <w:szCs w:val="28"/>
        </w:rPr>
        <w:t xml:space="preserve">And people to celebrate </w:t>
      </w:r>
    </w:p>
    <w:p w14:paraId="7AA763DA" w14:textId="77777777" w:rsidR="0088725B" w:rsidRPr="0088725B" w:rsidRDefault="0088725B" w:rsidP="002A315E">
      <w:pPr>
        <w:pStyle w:val="NormalWeb"/>
        <w:shd w:val="clear" w:color="auto" w:fill="FFFFFF"/>
        <w:spacing w:before="0" w:beforeAutospacing="0" w:after="0" w:afterAutospacing="0" w:line="360" w:lineRule="auto"/>
        <w:rPr>
          <w:rFonts w:ascii="Arial" w:hAnsi="Arial" w:cs="Arial"/>
          <w:noProof/>
          <w:sz w:val="28"/>
          <w:szCs w:val="28"/>
        </w:rPr>
      </w:pPr>
      <w:r w:rsidRPr="0088725B">
        <w:rPr>
          <w:rFonts w:ascii="Arial" w:hAnsi="Arial" w:cs="Arial"/>
          <w:noProof/>
          <w:sz w:val="28"/>
          <w:szCs w:val="28"/>
        </w:rPr>
        <w:t xml:space="preserve">Conflicting ideas are resolved through a slice of bread </w:t>
      </w:r>
    </w:p>
    <w:p w14:paraId="02AEAC5E" w14:textId="77777777" w:rsidR="0088725B" w:rsidRPr="0088725B" w:rsidRDefault="0088725B" w:rsidP="002A315E">
      <w:pPr>
        <w:pStyle w:val="NormalWeb"/>
        <w:shd w:val="clear" w:color="auto" w:fill="FFFFFF"/>
        <w:spacing w:before="0" w:beforeAutospacing="0" w:after="0" w:afterAutospacing="0" w:line="360" w:lineRule="auto"/>
        <w:rPr>
          <w:rFonts w:ascii="Arial" w:hAnsi="Arial" w:cs="Arial"/>
          <w:noProof/>
          <w:sz w:val="28"/>
          <w:szCs w:val="28"/>
        </w:rPr>
      </w:pPr>
      <w:r w:rsidRPr="0088725B">
        <w:rPr>
          <w:rFonts w:ascii="Arial" w:hAnsi="Arial" w:cs="Arial"/>
          <w:noProof/>
          <w:sz w:val="28"/>
          <w:szCs w:val="28"/>
        </w:rPr>
        <w:t xml:space="preserve">I am lowly yet I rise </w:t>
      </w:r>
    </w:p>
    <w:p w14:paraId="02174388" w14:textId="77777777" w:rsidR="0088725B" w:rsidRPr="0088725B" w:rsidRDefault="0088725B" w:rsidP="002A315E">
      <w:pPr>
        <w:pStyle w:val="NormalWeb"/>
        <w:shd w:val="clear" w:color="auto" w:fill="FFFFFF"/>
        <w:spacing w:before="0" w:beforeAutospacing="0" w:after="0" w:afterAutospacing="0" w:line="360" w:lineRule="auto"/>
        <w:rPr>
          <w:rFonts w:ascii="Arial" w:hAnsi="Arial" w:cs="Arial"/>
          <w:noProof/>
          <w:sz w:val="28"/>
          <w:szCs w:val="28"/>
        </w:rPr>
      </w:pPr>
      <w:r w:rsidRPr="0088725B">
        <w:rPr>
          <w:rFonts w:ascii="Arial" w:hAnsi="Arial" w:cs="Arial"/>
          <w:noProof/>
          <w:sz w:val="28"/>
          <w:szCs w:val="28"/>
        </w:rPr>
        <w:t xml:space="preserve">Clarity comes from rest </w:t>
      </w:r>
    </w:p>
    <w:p w14:paraId="5186606B" w14:textId="77777777" w:rsidR="0088725B" w:rsidRPr="0088725B" w:rsidRDefault="0088725B" w:rsidP="002A315E">
      <w:pPr>
        <w:pStyle w:val="NormalWeb"/>
        <w:shd w:val="clear" w:color="auto" w:fill="FFFFFF"/>
        <w:spacing w:before="0" w:beforeAutospacing="0" w:after="0" w:afterAutospacing="0" w:line="360" w:lineRule="auto"/>
        <w:rPr>
          <w:rFonts w:ascii="Arial" w:hAnsi="Arial" w:cs="Arial"/>
          <w:noProof/>
          <w:sz w:val="28"/>
          <w:szCs w:val="28"/>
        </w:rPr>
      </w:pPr>
      <w:r w:rsidRPr="0088725B">
        <w:rPr>
          <w:rFonts w:ascii="Arial" w:hAnsi="Arial" w:cs="Arial"/>
          <w:noProof/>
          <w:sz w:val="28"/>
          <w:szCs w:val="28"/>
        </w:rPr>
        <w:t xml:space="preserve">Speech simplifies the song </w:t>
      </w:r>
    </w:p>
    <w:p w14:paraId="2B2DD98F" w14:textId="77777777" w:rsidR="0088725B" w:rsidRPr="0088725B" w:rsidRDefault="0088725B" w:rsidP="002A315E">
      <w:pPr>
        <w:pStyle w:val="NormalWeb"/>
        <w:shd w:val="clear" w:color="auto" w:fill="FFFFFF"/>
        <w:spacing w:before="0" w:beforeAutospacing="0" w:after="0" w:afterAutospacing="0" w:line="360" w:lineRule="auto"/>
        <w:rPr>
          <w:rFonts w:ascii="Arial" w:hAnsi="Arial" w:cs="Arial"/>
          <w:noProof/>
          <w:sz w:val="28"/>
          <w:szCs w:val="28"/>
        </w:rPr>
      </w:pPr>
      <w:r w:rsidRPr="0088725B">
        <w:rPr>
          <w:rFonts w:ascii="Arial" w:hAnsi="Arial" w:cs="Arial"/>
          <w:noProof/>
          <w:sz w:val="28"/>
          <w:szCs w:val="28"/>
        </w:rPr>
        <w:t xml:space="preserve">Selected ideas allow me to be vulnerable </w:t>
      </w:r>
    </w:p>
    <w:p w14:paraId="633BCE21" w14:textId="6B4B8887" w:rsidR="0088725B" w:rsidRDefault="0088725B" w:rsidP="002A315E">
      <w:pPr>
        <w:pStyle w:val="NormalWeb"/>
        <w:shd w:val="clear" w:color="auto" w:fill="FFFFFF"/>
        <w:spacing w:before="0" w:beforeAutospacing="0" w:after="0" w:afterAutospacing="0" w:line="360" w:lineRule="auto"/>
        <w:rPr>
          <w:rFonts w:ascii="Arial" w:hAnsi="Arial" w:cs="Arial"/>
          <w:noProof/>
          <w:sz w:val="28"/>
          <w:szCs w:val="28"/>
        </w:rPr>
      </w:pPr>
      <w:r w:rsidRPr="0088725B">
        <w:rPr>
          <w:rFonts w:ascii="Arial" w:hAnsi="Arial" w:cs="Arial"/>
          <w:noProof/>
          <w:sz w:val="28"/>
          <w:szCs w:val="28"/>
        </w:rPr>
        <w:t>And like a swan, birth floats to a new day</w:t>
      </w:r>
    </w:p>
    <w:p w14:paraId="4BC1A186" w14:textId="13112DF9" w:rsidR="00CB1063" w:rsidRDefault="006F6DF4" w:rsidP="006F6DF4">
      <w:pPr>
        <w:pStyle w:val="NormalWeb"/>
        <w:shd w:val="clear" w:color="auto" w:fill="FFFFFF"/>
        <w:spacing w:line="259" w:lineRule="auto"/>
        <w:jc w:val="center"/>
        <w:rPr>
          <w:rFonts w:ascii="Arial" w:hAnsi="Arial" w:cs="Arial"/>
          <w:noProof/>
          <w:sz w:val="28"/>
          <w:szCs w:val="28"/>
        </w:rPr>
      </w:pPr>
      <w:r>
        <w:rPr>
          <w:rFonts w:ascii="Arial" w:hAnsi="Arial" w:cs="Arial"/>
          <w:noProof/>
          <w:sz w:val="28"/>
          <w:szCs w:val="28"/>
        </w:rPr>
        <w:drawing>
          <wp:inline distT="0" distB="0" distL="0" distR="0" wp14:anchorId="3241BA1D" wp14:editId="26AC6439">
            <wp:extent cx="2863368" cy="2023745"/>
            <wp:effectExtent l="0" t="0" r="0" b="0"/>
            <wp:docPr id="12" name="Picture 12" descr="s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863368" cy="2023745"/>
                    </a:xfrm>
                    <a:prstGeom prst="rect">
                      <a:avLst/>
                    </a:prstGeom>
                    <a:noFill/>
                  </pic:spPr>
                </pic:pic>
              </a:graphicData>
            </a:graphic>
          </wp:inline>
        </w:drawing>
      </w:r>
      <w:r w:rsidR="00CB1063">
        <w:rPr>
          <w:rFonts w:ascii="Arial" w:hAnsi="Arial" w:cs="Arial"/>
          <w:noProof/>
          <w:sz w:val="28"/>
          <w:szCs w:val="28"/>
        </w:rPr>
        <w:br w:type="page"/>
      </w:r>
    </w:p>
    <w:p w14:paraId="64E056C1" w14:textId="77777777" w:rsidR="00237AD2" w:rsidRDefault="00237AD2" w:rsidP="00226E10">
      <w:pPr>
        <w:jc w:val="center"/>
        <w:rPr>
          <w:rFonts w:ascii="Arial" w:eastAsia="Times New Roman" w:hAnsi="Arial" w:cs="Arial"/>
          <w:b/>
          <w:bCs/>
          <w:color w:val="7030A0"/>
          <w:sz w:val="32"/>
          <w:szCs w:val="32"/>
        </w:rPr>
      </w:pPr>
      <w:r w:rsidRPr="00237AD2">
        <w:rPr>
          <w:rFonts w:ascii="Arial" w:eastAsia="Times New Roman" w:hAnsi="Arial" w:cs="Arial"/>
          <w:b/>
          <w:bCs/>
          <w:color w:val="7030A0"/>
          <w:sz w:val="32"/>
          <w:szCs w:val="32"/>
        </w:rPr>
        <w:lastRenderedPageBreak/>
        <w:t xml:space="preserve">“Safe Landing” </w:t>
      </w:r>
    </w:p>
    <w:p w14:paraId="60A0FC8C" w14:textId="0553A9D1" w:rsidR="00CA276F" w:rsidRDefault="00CA276F" w:rsidP="00BA21EF">
      <w:pPr>
        <w:spacing w:after="0" w:line="276" w:lineRule="auto"/>
        <w:jc w:val="center"/>
        <w:rPr>
          <w:rFonts w:ascii="Arial" w:eastAsia="Times New Roman" w:hAnsi="Arial" w:cs="Arial"/>
          <w:color w:val="201F1E"/>
          <w:sz w:val="28"/>
          <w:szCs w:val="28"/>
        </w:rPr>
      </w:pPr>
      <w:r w:rsidRPr="00CA276F">
        <w:rPr>
          <w:rFonts w:ascii="Arial" w:eastAsia="Times New Roman" w:hAnsi="Arial" w:cs="Arial"/>
          <w:color w:val="201F1E"/>
          <w:sz w:val="28"/>
          <w:szCs w:val="28"/>
        </w:rPr>
        <w:t xml:space="preserve">Dave Meyers, Contributing Writer </w:t>
      </w:r>
    </w:p>
    <w:p w14:paraId="71592CA3" w14:textId="1D7D4213" w:rsidR="00BA21EF" w:rsidRPr="00BA21EF" w:rsidRDefault="00BA21EF" w:rsidP="00B75D6E">
      <w:pPr>
        <w:spacing w:after="0"/>
        <w:jc w:val="center"/>
        <w:rPr>
          <w:rFonts w:ascii="Arial" w:eastAsia="Times New Roman" w:hAnsi="Arial" w:cs="Arial"/>
          <w:color w:val="201F1E"/>
          <w:sz w:val="28"/>
          <w:szCs w:val="28"/>
        </w:rPr>
      </w:pPr>
    </w:p>
    <w:p w14:paraId="144CEF16" w14:textId="77777777" w:rsidR="00AE0F95" w:rsidRPr="00AE0F95" w:rsidRDefault="00AE0F95" w:rsidP="002A315E">
      <w:pPr>
        <w:spacing w:after="0" w:line="360" w:lineRule="auto"/>
        <w:rPr>
          <w:rFonts w:ascii="Arial" w:hAnsi="Arial" w:cs="Arial"/>
          <w:sz w:val="28"/>
          <w:szCs w:val="28"/>
        </w:rPr>
      </w:pPr>
      <w:r w:rsidRPr="00AE0F95">
        <w:rPr>
          <w:rFonts w:ascii="Arial" w:hAnsi="Arial" w:cs="Arial"/>
          <w:sz w:val="28"/>
          <w:szCs w:val="28"/>
        </w:rPr>
        <w:t xml:space="preserve">Awkward, I advance into a scattered place </w:t>
      </w:r>
    </w:p>
    <w:p w14:paraId="667CEB58" w14:textId="77777777" w:rsidR="00AE0F95" w:rsidRPr="00AE0F95" w:rsidRDefault="00AE0F95" w:rsidP="002A315E">
      <w:pPr>
        <w:spacing w:after="0" w:line="360" w:lineRule="auto"/>
        <w:rPr>
          <w:rFonts w:ascii="Arial" w:hAnsi="Arial" w:cs="Arial"/>
          <w:sz w:val="28"/>
          <w:szCs w:val="28"/>
        </w:rPr>
      </w:pPr>
      <w:r w:rsidRPr="00AE0F95">
        <w:rPr>
          <w:rFonts w:ascii="Arial" w:hAnsi="Arial" w:cs="Arial"/>
          <w:sz w:val="28"/>
          <w:szCs w:val="28"/>
        </w:rPr>
        <w:t xml:space="preserve">That brings refuge </w:t>
      </w:r>
    </w:p>
    <w:p w14:paraId="615D6C54" w14:textId="77777777" w:rsidR="00AE0F95" w:rsidRPr="00AE0F95" w:rsidRDefault="00AE0F95" w:rsidP="002A315E">
      <w:pPr>
        <w:spacing w:after="0" w:line="360" w:lineRule="auto"/>
        <w:rPr>
          <w:rFonts w:ascii="Arial" w:hAnsi="Arial" w:cs="Arial"/>
          <w:sz w:val="28"/>
          <w:szCs w:val="28"/>
        </w:rPr>
      </w:pPr>
      <w:r w:rsidRPr="00AE0F95">
        <w:rPr>
          <w:rFonts w:ascii="Arial" w:hAnsi="Arial" w:cs="Arial"/>
          <w:sz w:val="28"/>
          <w:szCs w:val="28"/>
        </w:rPr>
        <w:t xml:space="preserve">No one is looking at me </w:t>
      </w:r>
    </w:p>
    <w:p w14:paraId="5811B8CB" w14:textId="77777777" w:rsidR="00AE0F95" w:rsidRPr="00AE0F95" w:rsidRDefault="00AE0F95" w:rsidP="002A315E">
      <w:pPr>
        <w:spacing w:after="0" w:line="360" w:lineRule="auto"/>
        <w:rPr>
          <w:rFonts w:ascii="Arial" w:hAnsi="Arial" w:cs="Arial"/>
          <w:sz w:val="28"/>
          <w:szCs w:val="28"/>
        </w:rPr>
      </w:pPr>
      <w:r w:rsidRPr="00AE0F95">
        <w:rPr>
          <w:rFonts w:ascii="Arial" w:hAnsi="Arial" w:cs="Arial"/>
          <w:sz w:val="28"/>
          <w:szCs w:val="28"/>
        </w:rPr>
        <w:t xml:space="preserve">I feel impactful </w:t>
      </w:r>
    </w:p>
    <w:p w14:paraId="3AEB1B43" w14:textId="77777777" w:rsidR="00AE0F95" w:rsidRPr="00AE0F95" w:rsidRDefault="00AE0F95" w:rsidP="002A315E">
      <w:pPr>
        <w:spacing w:after="0" w:line="360" w:lineRule="auto"/>
        <w:rPr>
          <w:rFonts w:ascii="Arial" w:hAnsi="Arial" w:cs="Arial"/>
          <w:sz w:val="28"/>
          <w:szCs w:val="28"/>
        </w:rPr>
      </w:pPr>
      <w:r w:rsidRPr="00AE0F95">
        <w:rPr>
          <w:rFonts w:ascii="Arial" w:hAnsi="Arial" w:cs="Arial"/>
          <w:sz w:val="28"/>
          <w:szCs w:val="28"/>
        </w:rPr>
        <w:t xml:space="preserve">I make moves </w:t>
      </w:r>
    </w:p>
    <w:p w14:paraId="6881B92C" w14:textId="77777777" w:rsidR="00AE0F95" w:rsidRPr="00AE0F95" w:rsidRDefault="00AE0F95" w:rsidP="002A315E">
      <w:pPr>
        <w:spacing w:after="0" w:line="360" w:lineRule="auto"/>
        <w:rPr>
          <w:rFonts w:ascii="Arial" w:hAnsi="Arial" w:cs="Arial"/>
          <w:sz w:val="28"/>
          <w:szCs w:val="28"/>
        </w:rPr>
      </w:pPr>
      <w:r w:rsidRPr="00AE0F95">
        <w:rPr>
          <w:rFonts w:ascii="Arial" w:hAnsi="Arial" w:cs="Arial"/>
          <w:sz w:val="28"/>
          <w:szCs w:val="28"/>
        </w:rPr>
        <w:t xml:space="preserve">And advance toward my goal </w:t>
      </w:r>
    </w:p>
    <w:p w14:paraId="53A9B309" w14:textId="77777777" w:rsidR="00AE0F95" w:rsidRPr="00AE0F95" w:rsidRDefault="00AE0F95" w:rsidP="002A315E">
      <w:pPr>
        <w:spacing w:after="0" w:line="360" w:lineRule="auto"/>
        <w:rPr>
          <w:rFonts w:ascii="Arial" w:hAnsi="Arial" w:cs="Arial"/>
          <w:sz w:val="28"/>
          <w:szCs w:val="28"/>
        </w:rPr>
      </w:pPr>
      <w:r w:rsidRPr="00AE0F95">
        <w:rPr>
          <w:rFonts w:ascii="Arial" w:hAnsi="Arial" w:cs="Arial"/>
          <w:sz w:val="28"/>
          <w:szCs w:val="28"/>
        </w:rPr>
        <w:t xml:space="preserve">Through many lands I toil </w:t>
      </w:r>
    </w:p>
    <w:p w14:paraId="3046493F" w14:textId="77777777" w:rsidR="00AE0F95" w:rsidRPr="00AE0F95" w:rsidRDefault="00AE0F95" w:rsidP="002A315E">
      <w:pPr>
        <w:spacing w:after="0" w:line="360" w:lineRule="auto"/>
        <w:rPr>
          <w:rFonts w:ascii="Arial" w:hAnsi="Arial" w:cs="Arial"/>
          <w:sz w:val="28"/>
          <w:szCs w:val="28"/>
        </w:rPr>
      </w:pPr>
      <w:r w:rsidRPr="00AE0F95">
        <w:rPr>
          <w:rFonts w:ascii="Arial" w:hAnsi="Arial" w:cs="Arial"/>
          <w:sz w:val="28"/>
          <w:szCs w:val="28"/>
        </w:rPr>
        <w:t xml:space="preserve">Until I reach the end </w:t>
      </w:r>
    </w:p>
    <w:p w14:paraId="1374BBB9" w14:textId="77777777" w:rsidR="00AE0F95" w:rsidRPr="00AE0F95" w:rsidRDefault="00AE0F95" w:rsidP="002A315E">
      <w:pPr>
        <w:spacing w:after="0" w:line="360" w:lineRule="auto"/>
        <w:rPr>
          <w:rFonts w:ascii="Arial" w:hAnsi="Arial" w:cs="Arial"/>
          <w:sz w:val="28"/>
          <w:szCs w:val="28"/>
        </w:rPr>
      </w:pPr>
      <w:r w:rsidRPr="00AE0F95">
        <w:rPr>
          <w:rFonts w:ascii="Arial" w:hAnsi="Arial" w:cs="Arial"/>
          <w:sz w:val="28"/>
          <w:szCs w:val="28"/>
        </w:rPr>
        <w:t xml:space="preserve">I am not clear on the meaning of the collage </w:t>
      </w:r>
    </w:p>
    <w:p w14:paraId="005266C7" w14:textId="77777777" w:rsidR="00AE0F95" w:rsidRPr="00AE0F95" w:rsidRDefault="00AE0F95" w:rsidP="002A315E">
      <w:pPr>
        <w:spacing w:after="0" w:line="360" w:lineRule="auto"/>
        <w:rPr>
          <w:rFonts w:ascii="Arial" w:hAnsi="Arial" w:cs="Arial"/>
          <w:sz w:val="28"/>
          <w:szCs w:val="28"/>
        </w:rPr>
      </w:pPr>
      <w:r w:rsidRPr="00AE0F95">
        <w:rPr>
          <w:rFonts w:ascii="Arial" w:hAnsi="Arial" w:cs="Arial"/>
          <w:sz w:val="28"/>
          <w:szCs w:val="28"/>
        </w:rPr>
        <w:t xml:space="preserve">I sort the pieces, and one thing is clear </w:t>
      </w:r>
    </w:p>
    <w:p w14:paraId="743D871A" w14:textId="77777777" w:rsidR="00AE0F95" w:rsidRPr="00AE0F95" w:rsidRDefault="00AE0F95" w:rsidP="002A315E">
      <w:pPr>
        <w:spacing w:after="0" w:line="360" w:lineRule="auto"/>
        <w:rPr>
          <w:rFonts w:ascii="Arial" w:hAnsi="Arial" w:cs="Arial"/>
          <w:sz w:val="28"/>
          <w:szCs w:val="28"/>
        </w:rPr>
      </w:pPr>
      <w:r w:rsidRPr="00AE0F95">
        <w:rPr>
          <w:rFonts w:ascii="Arial" w:hAnsi="Arial" w:cs="Arial"/>
          <w:sz w:val="28"/>
          <w:szCs w:val="28"/>
        </w:rPr>
        <w:t xml:space="preserve">That moment in obstruction allows this piece to burst forth </w:t>
      </w:r>
    </w:p>
    <w:p w14:paraId="7774F418" w14:textId="77777777" w:rsidR="00AE0F95" w:rsidRPr="00AE0F95" w:rsidRDefault="00AE0F95" w:rsidP="002A315E">
      <w:pPr>
        <w:spacing w:after="0" w:line="360" w:lineRule="auto"/>
        <w:rPr>
          <w:rFonts w:ascii="Arial" w:hAnsi="Arial" w:cs="Arial"/>
          <w:sz w:val="28"/>
          <w:szCs w:val="28"/>
        </w:rPr>
      </w:pPr>
      <w:r w:rsidRPr="00AE0F95">
        <w:rPr>
          <w:rFonts w:ascii="Arial" w:hAnsi="Arial" w:cs="Arial"/>
          <w:sz w:val="28"/>
          <w:szCs w:val="28"/>
        </w:rPr>
        <w:t xml:space="preserve">Though it is confusing </w:t>
      </w:r>
    </w:p>
    <w:p w14:paraId="5CC52A7D" w14:textId="77777777" w:rsidR="00AE0F95" w:rsidRPr="00AE0F95" w:rsidRDefault="00AE0F95" w:rsidP="002A315E">
      <w:pPr>
        <w:spacing w:after="0" w:line="360" w:lineRule="auto"/>
        <w:rPr>
          <w:rFonts w:ascii="Arial" w:hAnsi="Arial" w:cs="Arial"/>
          <w:sz w:val="28"/>
          <w:szCs w:val="28"/>
        </w:rPr>
      </w:pPr>
      <w:r w:rsidRPr="00AE0F95">
        <w:rPr>
          <w:rFonts w:ascii="Arial" w:hAnsi="Arial" w:cs="Arial"/>
          <w:sz w:val="28"/>
          <w:szCs w:val="28"/>
        </w:rPr>
        <w:t xml:space="preserve">My place In time makes sense slowly </w:t>
      </w:r>
    </w:p>
    <w:p w14:paraId="6123E070" w14:textId="6318BCF0" w:rsidR="00F67F47" w:rsidRDefault="00AE0F95" w:rsidP="002A315E">
      <w:pPr>
        <w:spacing w:after="0" w:line="360" w:lineRule="auto"/>
        <w:rPr>
          <w:rFonts w:ascii="Arial" w:hAnsi="Arial" w:cs="Arial"/>
          <w:sz w:val="28"/>
          <w:szCs w:val="28"/>
        </w:rPr>
      </w:pPr>
      <w:r w:rsidRPr="00AE0F95">
        <w:rPr>
          <w:rFonts w:ascii="Arial" w:hAnsi="Arial" w:cs="Arial"/>
          <w:sz w:val="28"/>
          <w:szCs w:val="28"/>
        </w:rPr>
        <w:t>And falls faster</w:t>
      </w:r>
    </w:p>
    <w:p w14:paraId="1401984D" w14:textId="716DF461" w:rsidR="00F67F47" w:rsidRPr="00F67F47" w:rsidRDefault="00F67F47" w:rsidP="00D74FAE">
      <w:pPr>
        <w:spacing w:after="0"/>
        <w:rPr>
          <w:rFonts w:ascii="Arial" w:hAnsi="Arial" w:cs="Arial"/>
          <w:sz w:val="28"/>
          <w:szCs w:val="28"/>
        </w:rPr>
      </w:pPr>
    </w:p>
    <w:p w14:paraId="58FA62B8" w14:textId="19477EC7" w:rsidR="00583991" w:rsidRPr="00583991" w:rsidRDefault="00611931" w:rsidP="00D74FAE">
      <w:pPr>
        <w:spacing w:after="0"/>
        <w:jc w:val="center"/>
        <w:rPr>
          <w:rFonts w:ascii="Arial" w:hAnsi="Arial" w:cs="Arial"/>
          <w:sz w:val="28"/>
          <w:szCs w:val="28"/>
        </w:rPr>
      </w:pPr>
      <w:r>
        <w:rPr>
          <w:rFonts w:ascii="Arial" w:hAnsi="Arial" w:cs="Arial"/>
          <w:noProof/>
          <w:sz w:val="28"/>
          <w:szCs w:val="28"/>
        </w:rPr>
        <w:drawing>
          <wp:inline distT="0" distB="0" distL="0" distR="0" wp14:anchorId="613D4C34" wp14:editId="62ACC211">
            <wp:extent cx="2371725" cy="2377440"/>
            <wp:effectExtent l="0" t="0" r="9525" b="3810"/>
            <wp:docPr id="13" name="Picture 13" descr="outdoor scene of water, plants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71725" cy="2377440"/>
                    </a:xfrm>
                    <a:prstGeom prst="rect">
                      <a:avLst/>
                    </a:prstGeom>
                    <a:noFill/>
                  </pic:spPr>
                </pic:pic>
              </a:graphicData>
            </a:graphic>
          </wp:inline>
        </w:drawing>
      </w:r>
    </w:p>
    <w:p w14:paraId="024ACFA3" w14:textId="3B4D44AA" w:rsidR="00D74FAE" w:rsidRDefault="00D74FAE" w:rsidP="00D74FAE">
      <w:pPr>
        <w:spacing w:after="0"/>
        <w:jc w:val="center"/>
        <w:rPr>
          <w:rFonts w:ascii="Arial" w:hAnsi="Arial" w:cs="Arial"/>
          <w:sz w:val="28"/>
          <w:szCs w:val="28"/>
        </w:rPr>
      </w:pPr>
      <w:r>
        <w:rPr>
          <w:rFonts w:ascii="Arial" w:hAnsi="Arial" w:cs="Arial"/>
          <w:sz w:val="28"/>
          <w:szCs w:val="28"/>
        </w:rPr>
        <w:br w:type="page"/>
      </w:r>
    </w:p>
    <w:p w14:paraId="483C2504" w14:textId="1348F0AB" w:rsidR="006E2F68" w:rsidRDefault="006E2F68" w:rsidP="00226E10">
      <w:pPr>
        <w:ind w:left="86"/>
        <w:jc w:val="center"/>
        <w:rPr>
          <w:rFonts w:ascii="Arial" w:eastAsia="Times New Roman" w:hAnsi="Arial" w:cs="Arial"/>
          <w:b/>
          <w:bCs/>
          <w:color w:val="7030A0"/>
          <w:sz w:val="32"/>
          <w:szCs w:val="32"/>
        </w:rPr>
      </w:pPr>
      <w:r w:rsidRPr="006E2F68">
        <w:rPr>
          <w:rFonts w:ascii="Arial" w:eastAsia="Times New Roman" w:hAnsi="Arial" w:cs="Arial"/>
          <w:b/>
          <w:bCs/>
          <w:color w:val="7030A0"/>
          <w:sz w:val="32"/>
          <w:szCs w:val="32"/>
        </w:rPr>
        <w:lastRenderedPageBreak/>
        <w:t>“Procession</w:t>
      </w:r>
      <w:r w:rsidR="002A315E">
        <w:rPr>
          <w:rFonts w:ascii="Arial" w:eastAsia="Times New Roman" w:hAnsi="Arial" w:cs="Arial"/>
          <w:b/>
          <w:bCs/>
          <w:color w:val="7030A0"/>
          <w:sz w:val="32"/>
          <w:szCs w:val="32"/>
        </w:rPr>
        <w:t>”</w:t>
      </w:r>
    </w:p>
    <w:p w14:paraId="32ED699A" w14:textId="41249BBB" w:rsidR="00BF7BCF" w:rsidRDefault="00A4447E" w:rsidP="00D74FAE">
      <w:pPr>
        <w:spacing w:after="0"/>
        <w:ind w:left="90"/>
        <w:jc w:val="center"/>
        <w:rPr>
          <w:rFonts w:ascii="Arial" w:eastAsia="Times New Roman" w:hAnsi="Arial" w:cs="Arial"/>
          <w:sz w:val="28"/>
          <w:szCs w:val="28"/>
        </w:rPr>
      </w:pPr>
      <w:r w:rsidRPr="00A4447E">
        <w:rPr>
          <w:rFonts w:ascii="Arial" w:eastAsia="Times New Roman" w:hAnsi="Arial" w:cs="Arial"/>
          <w:sz w:val="28"/>
          <w:szCs w:val="28"/>
        </w:rPr>
        <w:t>Dave Meyers, Contributing Writer</w:t>
      </w:r>
    </w:p>
    <w:p w14:paraId="6F0D616F" w14:textId="77777777" w:rsidR="00A4447E" w:rsidRPr="00D46A21" w:rsidRDefault="00A4447E" w:rsidP="00D74FAE">
      <w:pPr>
        <w:spacing w:after="0"/>
        <w:ind w:left="90"/>
        <w:jc w:val="center"/>
        <w:rPr>
          <w:rFonts w:ascii="Arial" w:eastAsia="Times New Roman" w:hAnsi="Arial" w:cs="Arial"/>
          <w:sz w:val="28"/>
          <w:szCs w:val="28"/>
        </w:rPr>
      </w:pPr>
    </w:p>
    <w:p w14:paraId="6AE69F7D" w14:textId="77777777" w:rsidR="00F70E18" w:rsidRPr="00F70E18" w:rsidRDefault="00F70E18" w:rsidP="002A315E">
      <w:pPr>
        <w:spacing w:after="0" w:line="360" w:lineRule="auto"/>
        <w:ind w:left="86"/>
        <w:rPr>
          <w:rFonts w:ascii="Arial" w:eastAsia="Times New Roman" w:hAnsi="Arial" w:cs="Arial"/>
          <w:sz w:val="28"/>
          <w:szCs w:val="28"/>
        </w:rPr>
      </w:pPr>
      <w:r w:rsidRPr="00F70E18">
        <w:rPr>
          <w:rFonts w:ascii="Arial" w:eastAsia="Times New Roman" w:hAnsi="Arial" w:cs="Arial"/>
          <w:sz w:val="28"/>
          <w:szCs w:val="28"/>
        </w:rPr>
        <w:t xml:space="preserve">I proceed through this passage </w:t>
      </w:r>
    </w:p>
    <w:p w14:paraId="2C816F7B" w14:textId="77777777" w:rsidR="00F70E18" w:rsidRPr="00F70E18" w:rsidRDefault="00F70E18" w:rsidP="002A315E">
      <w:pPr>
        <w:spacing w:after="0" w:line="360" w:lineRule="auto"/>
        <w:ind w:left="86"/>
        <w:rPr>
          <w:rFonts w:ascii="Arial" w:eastAsia="Times New Roman" w:hAnsi="Arial" w:cs="Arial"/>
          <w:sz w:val="28"/>
          <w:szCs w:val="28"/>
        </w:rPr>
      </w:pPr>
      <w:r w:rsidRPr="00F70E18">
        <w:rPr>
          <w:rFonts w:ascii="Arial" w:eastAsia="Times New Roman" w:hAnsi="Arial" w:cs="Arial"/>
          <w:sz w:val="28"/>
          <w:szCs w:val="28"/>
        </w:rPr>
        <w:t xml:space="preserve">And light seeps it’s way In to illuminate my thoughts </w:t>
      </w:r>
    </w:p>
    <w:p w14:paraId="7C9E8471" w14:textId="77777777" w:rsidR="00F70E18" w:rsidRPr="00F70E18" w:rsidRDefault="00F70E18" w:rsidP="002A315E">
      <w:pPr>
        <w:spacing w:after="0" w:line="360" w:lineRule="auto"/>
        <w:ind w:left="86"/>
        <w:rPr>
          <w:rFonts w:ascii="Arial" w:eastAsia="Times New Roman" w:hAnsi="Arial" w:cs="Arial"/>
          <w:sz w:val="28"/>
          <w:szCs w:val="28"/>
        </w:rPr>
      </w:pPr>
      <w:r w:rsidRPr="00F70E18">
        <w:rPr>
          <w:rFonts w:ascii="Arial" w:eastAsia="Times New Roman" w:hAnsi="Arial" w:cs="Arial"/>
          <w:sz w:val="28"/>
          <w:szCs w:val="28"/>
        </w:rPr>
        <w:t xml:space="preserve">Intentions bolden </w:t>
      </w:r>
    </w:p>
    <w:p w14:paraId="684BDD2F" w14:textId="77777777" w:rsidR="00F70E18" w:rsidRPr="00F70E18" w:rsidRDefault="00F70E18" w:rsidP="002A315E">
      <w:pPr>
        <w:spacing w:after="0" w:line="360" w:lineRule="auto"/>
        <w:ind w:left="86"/>
        <w:rPr>
          <w:rFonts w:ascii="Arial" w:eastAsia="Times New Roman" w:hAnsi="Arial" w:cs="Arial"/>
          <w:sz w:val="28"/>
          <w:szCs w:val="28"/>
        </w:rPr>
      </w:pPr>
      <w:r w:rsidRPr="00F70E18">
        <w:rPr>
          <w:rFonts w:ascii="Arial" w:eastAsia="Times New Roman" w:hAnsi="Arial" w:cs="Arial"/>
          <w:sz w:val="28"/>
          <w:szCs w:val="28"/>
        </w:rPr>
        <w:t xml:space="preserve">And choices are made </w:t>
      </w:r>
    </w:p>
    <w:p w14:paraId="417130E9" w14:textId="77777777" w:rsidR="00F70E18" w:rsidRPr="00F70E18" w:rsidRDefault="00F70E18" w:rsidP="002A315E">
      <w:pPr>
        <w:spacing w:after="0" w:line="360" w:lineRule="auto"/>
        <w:ind w:left="86"/>
        <w:rPr>
          <w:rFonts w:ascii="Arial" w:eastAsia="Times New Roman" w:hAnsi="Arial" w:cs="Arial"/>
          <w:sz w:val="28"/>
          <w:szCs w:val="28"/>
        </w:rPr>
      </w:pPr>
      <w:r w:rsidRPr="00F70E18">
        <w:rPr>
          <w:rFonts w:ascii="Arial" w:eastAsia="Times New Roman" w:hAnsi="Arial" w:cs="Arial"/>
          <w:sz w:val="28"/>
          <w:szCs w:val="28"/>
        </w:rPr>
        <w:t xml:space="preserve">What is left behind does not return </w:t>
      </w:r>
    </w:p>
    <w:p w14:paraId="2E6E3682" w14:textId="77777777" w:rsidR="00F70E18" w:rsidRPr="00F70E18" w:rsidRDefault="00F70E18" w:rsidP="002A315E">
      <w:pPr>
        <w:spacing w:after="0" w:line="360" w:lineRule="auto"/>
        <w:ind w:left="86"/>
        <w:rPr>
          <w:rFonts w:ascii="Arial" w:eastAsia="Times New Roman" w:hAnsi="Arial" w:cs="Arial"/>
          <w:sz w:val="28"/>
          <w:szCs w:val="28"/>
        </w:rPr>
      </w:pPr>
      <w:r w:rsidRPr="00F70E18">
        <w:rPr>
          <w:rFonts w:ascii="Arial" w:eastAsia="Times New Roman" w:hAnsi="Arial" w:cs="Arial"/>
          <w:sz w:val="28"/>
          <w:szCs w:val="28"/>
        </w:rPr>
        <w:t xml:space="preserve">And color comes forward in the path before me </w:t>
      </w:r>
    </w:p>
    <w:p w14:paraId="552DE73A" w14:textId="77777777" w:rsidR="00F70E18" w:rsidRPr="00F70E18" w:rsidRDefault="00F70E18" w:rsidP="002A315E">
      <w:pPr>
        <w:spacing w:after="0" w:line="360" w:lineRule="auto"/>
        <w:ind w:left="86"/>
        <w:rPr>
          <w:rFonts w:ascii="Arial" w:eastAsia="Times New Roman" w:hAnsi="Arial" w:cs="Arial"/>
          <w:sz w:val="28"/>
          <w:szCs w:val="28"/>
        </w:rPr>
      </w:pPr>
      <w:r w:rsidRPr="00F70E18">
        <w:rPr>
          <w:rFonts w:ascii="Arial" w:eastAsia="Times New Roman" w:hAnsi="Arial" w:cs="Arial"/>
          <w:sz w:val="28"/>
          <w:szCs w:val="28"/>
        </w:rPr>
        <w:t xml:space="preserve">Though there is separation moving on </w:t>
      </w:r>
    </w:p>
    <w:p w14:paraId="5D0C7948" w14:textId="77777777" w:rsidR="00F70E18" w:rsidRPr="00F70E18" w:rsidRDefault="00F70E18" w:rsidP="002A315E">
      <w:pPr>
        <w:spacing w:after="0" w:line="360" w:lineRule="auto"/>
        <w:ind w:left="86"/>
        <w:rPr>
          <w:rFonts w:ascii="Arial" w:eastAsia="Times New Roman" w:hAnsi="Arial" w:cs="Arial"/>
          <w:sz w:val="28"/>
          <w:szCs w:val="28"/>
        </w:rPr>
      </w:pPr>
      <w:r w:rsidRPr="00F70E18">
        <w:rPr>
          <w:rFonts w:ascii="Arial" w:eastAsia="Times New Roman" w:hAnsi="Arial" w:cs="Arial"/>
          <w:sz w:val="28"/>
          <w:szCs w:val="28"/>
        </w:rPr>
        <w:t xml:space="preserve">And It seems The goal is far ahead, </w:t>
      </w:r>
    </w:p>
    <w:p w14:paraId="4295977F" w14:textId="77777777" w:rsidR="00F70E18" w:rsidRPr="00F70E18" w:rsidRDefault="00F70E18" w:rsidP="002A315E">
      <w:pPr>
        <w:spacing w:after="0" w:line="360" w:lineRule="auto"/>
        <w:ind w:left="86"/>
        <w:rPr>
          <w:rFonts w:ascii="Arial" w:eastAsia="Times New Roman" w:hAnsi="Arial" w:cs="Arial"/>
          <w:sz w:val="28"/>
          <w:szCs w:val="28"/>
        </w:rPr>
      </w:pPr>
      <w:r w:rsidRPr="00F70E18">
        <w:rPr>
          <w:rFonts w:ascii="Arial" w:eastAsia="Times New Roman" w:hAnsi="Arial" w:cs="Arial"/>
          <w:sz w:val="28"/>
          <w:szCs w:val="28"/>
        </w:rPr>
        <w:t xml:space="preserve">Like nature I come to myself </w:t>
      </w:r>
    </w:p>
    <w:p w14:paraId="7FE1C2E4" w14:textId="77777777" w:rsidR="00F70E18" w:rsidRPr="00F70E18" w:rsidRDefault="00F70E18" w:rsidP="002A315E">
      <w:pPr>
        <w:spacing w:after="0" w:line="360" w:lineRule="auto"/>
        <w:ind w:left="86"/>
        <w:rPr>
          <w:rFonts w:ascii="Arial" w:eastAsia="Times New Roman" w:hAnsi="Arial" w:cs="Arial"/>
          <w:sz w:val="28"/>
          <w:szCs w:val="28"/>
        </w:rPr>
      </w:pPr>
      <w:r w:rsidRPr="00F70E18">
        <w:rPr>
          <w:rFonts w:ascii="Arial" w:eastAsia="Times New Roman" w:hAnsi="Arial" w:cs="Arial"/>
          <w:sz w:val="28"/>
          <w:szCs w:val="28"/>
        </w:rPr>
        <w:t xml:space="preserve">And come alive to loved ones </w:t>
      </w:r>
    </w:p>
    <w:p w14:paraId="660D8FA5" w14:textId="66D75F8C" w:rsidR="00D74FAE" w:rsidRDefault="00D74FAE" w:rsidP="00F70E18">
      <w:pPr>
        <w:spacing w:after="0"/>
        <w:ind w:left="86"/>
        <w:rPr>
          <w:rFonts w:ascii="Arial" w:eastAsia="Times New Roman" w:hAnsi="Arial" w:cs="Arial"/>
          <w:sz w:val="28"/>
          <w:szCs w:val="28"/>
        </w:rPr>
      </w:pPr>
    </w:p>
    <w:p w14:paraId="6F797418" w14:textId="468D2BFB" w:rsidR="00611931" w:rsidRDefault="002A315E" w:rsidP="002A315E">
      <w:pPr>
        <w:spacing w:after="0"/>
        <w:ind w:left="86"/>
        <w:jc w:val="center"/>
        <w:rPr>
          <w:rFonts w:ascii="Arial" w:eastAsia="Times New Roman" w:hAnsi="Arial" w:cs="Arial"/>
          <w:sz w:val="28"/>
          <w:szCs w:val="28"/>
        </w:rPr>
      </w:pPr>
      <w:r>
        <w:rPr>
          <w:rFonts w:ascii="Arial" w:eastAsia="Times New Roman" w:hAnsi="Arial" w:cs="Arial"/>
          <w:noProof/>
          <w:sz w:val="28"/>
          <w:szCs w:val="28"/>
        </w:rPr>
        <w:drawing>
          <wp:inline distT="0" distB="0" distL="0" distR="0" wp14:anchorId="0C9BB96D" wp14:editId="0CF65AE6">
            <wp:extent cx="5067066" cy="3392129"/>
            <wp:effectExtent l="0" t="0" r="635" b="0"/>
            <wp:docPr id="14" name="Picture 14" descr="lone person in a dark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90207" cy="3407621"/>
                    </a:xfrm>
                    <a:prstGeom prst="rect">
                      <a:avLst/>
                    </a:prstGeom>
                    <a:noFill/>
                  </pic:spPr>
                </pic:pic>
              </a:graphicData>
            </a:graphic>
          </wp:inline>
        </w:drawing>
      </w:r>
    </w:p>
    <w:sectPr w:rsidR="00611931" w:rsidSect="00F94A78">
      <w:headerReference w:type="default" r:id="rId46"/>
      <w:footerReference w:type="default" r:id="rId47"/>
      <w:headerReference w:type="first" r:id="rId48"/>
      <w:pgSz w:w="12240" w:h="15840"/>
      <w:pgMar w:top="1440" w:right="1440" w:bottom="1440" w:left="1440" w:header="100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6D079B" w14:textId="77777777" w:rsidR="007D6275" w:rsidRDefault="007D6275" w:rsidP="00C04864">
      <w:pPr>
        <w:spacing w:after="0" w:line="240" w:lineRule="auto"/>
      </w:pPr>
      <w:r>
        <w:separator/>
      </w:r>
    </w:p>
  </w:endnote>
  <w:endnote w:type="continuationSeparator" w:id="0">
    <w:p w14:paraId="46057C55" w14:textId="77777777" w:rsidR="007D6275" w:rsidRDefault="007D6275" w:rsidP="00C04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574020"/>
      <w:docPartObj>
        <w:docPartGallery w:val="Page Numbers (Bottom of Page)"/>
        <w:docPartUnique/>
      </w:docPartObj>
    </w:sdtPr>
    <w:sdtEndPr>
      <w:rPr>
        <w:noProof/>
      </w:rPr>
    </w:sdtEndPr>
    <w:sdtContent>
      <w:p w14:paraId="101B5F70" w14:textId="134FE339" w:rsidR="00977D9A" w:rsidRDefault="00977D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D574A0" w14:textId="77777777" w:rsidR="00977D9A" w:rsidRDefault="00977D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FCE6F1" w14:textId="77777777" w:rsidR="007D6275" w:rsidRDefault="007D6275" w:rsidP="00C04864">
      <w:pPr>
        <w:spacing w:after="0" w:line="240" w:lineRule="auto"/>
      </w:pPr>
      <w:r>
        <w:separator/>
      </w:r>
    </w:p>
  </w:footnote>
  <w:footnote w:type="continuationSeparator" w:id="0">
    <w:p w14:paraId="4AC2A9EB" w14:textId="77777777" w:rsidR="007D6275" w:rsidRDefault="007D6275" w:rsidP="00C048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CB4EE" w14:textId="405184A2" w:rsidR="004F1B6B" w:rsidRPr="004F1B6B" w:rsidRDefault="004F1B6B" w:rsidP="004F1B6B">
    <w:pPr>
      <w:pStyle w:val="Header"/>
      <w:jc w:val="center"/>
      <w:rPr>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CEDDE" w14:textId="3B9A56D3" w:rsidR="00826173" w:rsidRPr="00770CA9" w:rsidRDefault="00770CA9" w:rsidP="00770CA9">
    <w:pPr>
      <w:pStyle w:val="Header"/>
      <w:jc w:val="center"/>
      <w:rPr>
        <w:sz w:val="28"/>
        <w:szCs w:val="28"/>
      </w:rPr>
    </w:pPr>
    <w:r w:rsidRPr="00770CA9">
      <w:rPr>
        <w:sz w:val="28"/>
        <w:szCs w:val="28"/>
      </w:rPr>
      <w:t>S</w:t>
    </w:r>
    <w:r w:rsidR="008A14D7">
      <w:rPr>
        <w:sz w:val="28"/>
        <w:szCs w:val="28"/>
      </w:rPr>
      <w:t>ummer</w:t>
    </w:r>
    <w:r w:rsidRPr="00770CA9">
      <w:rPr>
        <w:sz w:val="28"/>
        <w:szCs w:val="28"/>
      </w:rPr>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476EA"/>
    <w:multiLevelType w:val="hybridMultilevel"/>
    <w:tmpl w:val="72302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ED4578"/>
    <w:multiLevelType w:val="multilevel"/>
    <w:tmpl w:val="91482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4F4A4A"/>
    <w:multiLevelType w:val="hybridMultilevel"/>
    <w:tmpl w:val="FDB00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0D5A7F"/>
    <w:multiLevelType w:val="hybridMultilevel"/>
    <w:tmpl w:val="D39A689A"/>
    <w:lvl w:ilvl="0" w:tplc="F41435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89402B"/>
    <w:multiLevelType w:val="hybridMultilevel"/>
    <w:tmpl w:val="52B6A9D6"/>
    <w:lvl w:ilvl="0" w:tplc="262A5B70">
      <w:start w:val="4"/>
      <w:numFmt w:val="bullet"/>
      <w:lvlText w:val=""/>
      <w:lvlJc w:val="left"/>
      <w:pPr>
        <w:ind w:left="720" w:hanging="360"/>
      </w:pPr>
      <w:rPr>
        <w:rFonts w:ascii="Symbol" w:eastAsiaTheme="minorHAnsi" w:hAnsi="Symbol" w:cstheme="minorBid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334F03"/>
    <w:multiLevelType w:val="hybridMultilevel"/>
    <w:tmpl w:val="BC6299F6"/>
    <w:lvl w:ilvl="0" w:tplc="0409000F">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6" w15:restartNumberingAfterBreak="0">
    <w:nsid w:val="40886C21"/>
    <w:multiLevelType w:val="hybridMultilevel"/>
    <w:tmpl w:val="FFAE5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D12382"/>
    <w:multiLevelType w:val="hybridMultilevel"/>
    <w:tmpl w:val="BE38F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C35073"/>
    <w:multiLevelType w:val="hybridMultilevel"/>
    <w:tmpl w:val="34421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E7706D"/>
    <w:multiLevelType w:val="multilevel"/>
    <w:tmpl w:val="3B2EDA3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D06582"/>
    <w:multiLevelType w:val="hybridMultilevel"/>
    <w:tmpl w:val="D362F466"/>
    <w:lvl w:ilvl="0" w:tplc="0A5CB8D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BF5BE3"/>
    <w:multiLevelType w:val="multilevel"/>
    <w:tmpl w:val="C4DA9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29356E"/>
    <w:multiLevelType w:val="multilevel"/>
    <w:tmpl w:val="136C56E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69C15889"/>
    <w:multiLevelType w:val="hybridMultilevel"/>
    <w:tmpl w:val="A2C275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35A0E70"/>
    <w:multiLevelType w:val="hybridMultilevel"/>
    <w:tmpl w:val="98466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544C8C"/>
    <w:multiLevelType w:val="multilevel"/>
    <w:tmpl w:val="C40C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B96208"/>
    <w:multiLevelType w:val="multilevel"/>
    <w:tmpl w:val="3B70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013CB7"/>
    <w:multiLevelType w:val="hybridMultilevel"/>
    <w:tmpl w:val="4E301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085"/>
    <w:multiLevelType w:val="hybridMultilevel"/>
    <w:tmpl w:val="C46E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16"/>
  </w:num>
  <w:num w:numId="4">
    <w:abstractNumId w:val="2"/>
  </w:num>
  <w:num w:numId="5">
    <w:abstractNumId w:val="13"/>
  </w:num>
  <w:num w:numId="6">
    <w:abstractNumId w:val="3"/>
  </w:num>
  <w:num w:numId="7">
    <w:abstractNumId w:val="0"/>
  </w:num>
  <w:num w:numId="8">
    <w:abstractNumId w:val="4"/>
  </w:num>
  <w:num w:numId="9">
    <w:abstractNumId w:val="15"/>
  </w:num>
  <w:num w:numId="10">
    <w:abstractNumId w:val="9"/>
  </w:num>
  <w:num w:numId="11">
    <w:abstractNumId w:val="6"/>
  </w:num>
  <w:num w:numId="12">
    <w:abstractNumId w:val="10"/>
  </w:num>
  <w:num w:numId="13">
    <w:abstractNumId w:val="5"/>
  </w:num>
  <w:num w:numId="14">
    <w:abstractNumId w:val="7"/>
  </w:num>
  <w:num w:numId="15">
    <w:abstractNumId w:val="8"/>
  </w:num>
  <w:num w:numId="16">
    <w:abstractNumId w:val="14"/>
  </w:num>
  <w:num w:numId="17">
    <w:abstractNumId w:val="18"/>
  </w:num>
  <w:num w:numId="18">
    <w:abstractNumId w:val="1"/>
  </w:num>
  <w:num w:numId="19">
    <w:abstractNumId w:val="1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1D9"/>
    <w:rsid w:val="00002292"/>
    <w:rsid w:val="000110B6"/>
    <w:rsid w:val="00015119"/>
    <w:rsid w:val="000222E9"/>
    <w:rsid w:val="00023B94"/>
    <w:rsid w:val="00025CEC"/>
    <w:rsid w:val="000263D7"/>
    <w:rsid w:val="000277B3"/>
    <w:rsid w:val="00031140"/>
    <w:rsid w:val="0003170F"/>
    <w:rsid w:val="0003285A"/>
    <w:rsid w:val="00034947"/>
    <w:rsid w:val="00034F4A"/>
    <w:rsid w:val="00035E0B"/>
    <w:rsid w:val="000373DE"/>
    <w:rsid w:val="00041A63"/>
    <w:rsid w:val="000465CF"/>
    <w:rsid w:val="00053E97"/>
    <w:rsid w:val="00060C6A"/>
    <w:rsid w:val="00062345"/>
    <w:rsid w:val="00062D35"/>
    <w:rsid w:val="00064AB5"/>
    <w:rsid w:val="00066AE9"/>
    <w:rsid w:val="00070B69"/>
    <w:rsid w:val="000734C2"/>
    <w:rsid w:val="0008016D"/>
    <w:rsid w:val="000801D9"/>
    <w:rsid w:val="0008244E"/>
    <w:rsid w:val="00086B5A"/>
    <w:rsid w:val="000937D5"/>
    <w:rsid w:val="00094125"/>
    <w:rsid w:val="000956B6"/>
    <w:rsid w:val="000965AD"/>
    <w:rsid w:val="0009723F"/>
    <w:rsid w:val="000A0170"/>
    <w:rsid w:val="000A6B14"/>
    <w:rsid w:val="000B137A"/>
    <w:rsid w:val="000B5749"/>
    <w:rsid w:val="000B7277"/>
    <w:rsid w:val="000C09AD"/>
    <w:rsid w:val="000C1D5B"/>
    <w:rsid w:val="000C2F69"/>
    <w:rsid w:val="000C36FA"/>
    <w:rsid w:val="000C3D1A"/>
    <w:rsid w:val="000D1268"/>
    <w:rsid w:val="000D390B"/>
    <w:rsid w:val="000E37A4"/>
    <w:rsid w:val="000E3F6D"/>
    <w:rsid w:val="000E5770"/>
    <w:rsid w:val="000E6282"/>
    <w:rsid w:val="000F371D"/>
    <w:rsid w:val="000F6D4F"/>
    <w:rsid w:val="000F7B7F"/>
    <w:rsid w:val="000F7E0D"/>
    <w:rsid w:val="001002D5"/>
    <w:rsid w:val="00102BBE"/>
    <w:rsid w:val="00114BEF"/>
    <w:rsid w:val="00121E46"/>
    <w:rsid w:val="00122F43"/>
    <w:rsid w:val="0012598F"/>
    <w:rsid w:val="00126EA0"/>
    <w:rsid w:val="0013049F"/>
    <w:rsid w:val="001460C9"/>
    <w:rsid w:val="00151096"/>
    <w:rsid w:val="00162CD8"/>
    <w:rsid w:val="001647A2"/>
    <w:rsid w:val="001654D1"/>
    <w:rsid w:val="00173AD0"/>
    <w:rsid w:val="001768D9"/>
    <w:rsid w:val="00181BAB"/>
    <w:rsid w:val="00190DFA"/>
    <w:rsid w:val="00193A35"/>
    <w:rsid w:val="001A0A6D"/>
    <w:rsid w:val="001A0D2E"/>
    <w:rsid w:val="001A5120"/>
    <w:rsid w:val="001A6AD7"/>
    <w:rsid w:val="001B794D"/>
    <w:rsid w:val="001C1878"/>
    <w:rsid w:val="001D0C09"/>
    <w:rsid w:val="001E07AF"/>
    <w:rsid w:val="001F0A23"/>
    <w:rsid w:val="001F0BF7"/>
    <w:rsid w:val="001F13B4"/>
    <w:rsid w:val="001F18D6"/>
    <w:rsid w:val="001F3498"/>
    <w:rsid w:val="002004A3"/>
    <w:rsid w:val="002058B7"/>
    <w:rsid w:val="00207B61"/>
    <w:rsid w:val="00211964"/>
    <w:rsid w:val="00214760"/>
    <w:rsid w:val="0022074F"/>
    <w:rsid w:val="00220CBB"/>
    <w:rsid w:val="00221230"/>
    <w:rsid w:val="00221316"/>
    <w:rsid w:val="00226E10"/>
    <w:rsid w:val="00227D27"/>
    <w:rsid w:val="00237AD2"/>
    <w:rsid w:val="00245247"/>
    <w:rsid w:val="00246DA6"/>
    <w:rsid w:val="00247471"/>
    <w:rsid w:val="002511A9"/>
    <w:rsid w:val="00254DDA"/>
    <w:rsid w:val="002570D0"/>
    <w:rsid w:val="0026580D"/>
    <w:rsid w:val="00266282"/>
    <w:rsid w:val="00271427"/>
    <w:rsid w:val="00273997"/>
    <w:rsid w:val="0027794F"/>
    <w:rsid w:val="00282CF2"/>
    <w:rsid w:val="002856FC"/>
    <w:rsid w:val="002857F4"/>
    <w:rsid w:val="00285808"/>
    <w:rsid w:val="00295260"/>
    <w:rsid w:val="002A2570"/>
    <w:rsid w:val="002A315E"/>
    <w:rsid w:val="002A61B0"/>
    <w:rsid w:val="002A656F"/>
    <w:rsid w:val="002A6E47"/>
    <w:rsid w:val="002B1974"/>
    <w:rsid w:val="002B1EBD"/>
    <w:rsid w:val="002B6F77"/>
    <w:rsid w:val="002C4B1C"/>
    <w:rsid w:val="002D25D1"/>
    <w:rsid w:val="002D467B"/>
    <w:rsid w:val="002E1956"/>
    <w:rsid w:val="002E437D"/>
    <w:rsid w:val="002E6133"/>
    <w:rsid w:val="002E78D6"/>
    <w:rsid w:val="002F2CEB"/>
    <w:rsid w:val="002F7284"/>
    <w:rsid w:val="002F7F7E"/>
    <w:rsid w:val="00302164"/>
    <w:rsid w:val="003021B9"/>
    <w:rsid w:val="00310074"/>
    <w:rsid w:val="0031328E"/>
    <w:rsid w:val="003137F0"/>
    <w:rsid w:val="00314154"/>
    <w:rsid w:val="0031513F"/>
    <w:rsid w:val="00325C5F"/>
    <w:rsid w:val="00332A12"/>
    <w:rsid w:val="0033786F"/>
    <w:rsid w:val="00340C1C"/>
    <w:rsid w:val="003439FF"/>
    <w:rsid w:val="00351BF8"/>
    <w:rsid w:val="00360759"/>
    <w:rsid w:val="00361E92"/>
    <w:rsid w:val="003647EA"/>
    <w:rsid w:val="00366C33"/>
    <w:rsid w:val="00371F47"/>
    <w:rsid w:val="003779C6"/>
    <w:rsid w:val="003851AF"/>
    <w:rsid w:val="00391364"/>
    <w:rsid w:val="003A6F4E"/>
    <w:rsid w:val="003B0ED4"/>
    <w:rsid w:val="003B3684"/>
    <w:rsid w:val="003C0533"/>
    <w:rsid w:val="003D25C1"/>
    <w:rsid w:val="003D5426"/>
    <w:rsid w:val="003D65C8"/>
    <w:rsid w:val="003D7641"/>
    <w:rsid w:val="003E3F86"/>
    <w:rsid w:val="003E5337"/>
    <w:rsid w:val="003F05E2"/>
    <w:rsid w:val="003F17D0"/>
    <w:rsid w:val="003F7E3F"/>
    <w:rsid w:val="00406FDA"/>
    <w:rsid w:val="00412D83"/>
    <w:rsid w:val="00417244"/>
    <w:rsid w:val="00430CB6"/>
    <w:rsid w:val="004346D1"/>
    <w:rsid w:val="004372E7"/>
    <w:rsid w:val="00441DDE"/>
    <w:rsid w:val="00444A5F"/>
    <w:rsid w:val="00446520"/>
    <w:rsid w:val="00451BF2"/>
    <w:rsid w:val="00456796"/>
    <w:rsid w:val="004567E6"/>
    <w:rsid w:val="004576A9"/>
    <w:rsid w:val="0046206F"/>
    <w:rsid w:val="004939E8"/>
    <w:rsid w:val="00497959"/>
    <w:rsid w:val="004A589C"/>
    <w:rsid w:val="004B24C9"/>
    <w:rsid w:val="004B26DA"/>
    <w:rsid w:val="004B3E2A"/>
    <w:rsid w:val="004B5760"/>
    <w:rsid w:val="004C257E"/>
    <w:rsid w:val="004C57B7"/>
    <w:rsid w:val="004C6236"/>
    <w:rsid w:val="004D1F14"/>
    <w:rsid w:val="004D2752"/>
    <w:rsid w:val="004D33FD"/>
    <w:rsid w:val="004E050B"/>
    <w:rsid w:val="004E1238"/>
    <w:rsid w:val="004E2293"/>
    <w:rsid w:val="004E72F3"/>
    <w:rsid w:val="004E75D8"/>
    <w:rsid w:val="004E7922"/>
    <w:rsid w:val="004F1B6B"/>
    <w:rsid w:val="004F3097"/>
    <w:rsid w:val="004F3B24"/>
    <w:rsid w:val="004F4D86"/>
    <w:rsid w:val="00512A92"/>
    <w:rsid w:val="00513F6E"/>
    <w:rsid w:val="00521A7E"/>
    <w:rsid w:val="00522421"/>
    <w:rsid w:val="005272BC"/>
    <w:rsid w:val="005365C2"/>
    <w:rsid w:val="005466BC"/>
    <w:rsid w:val="00546903"/>
    <w:rsid w:val="00550471"/>
    <w:rsid w:val="005521E8"/>
    <w:rsid w:val="00552A05"/>
    <w:rsid w:val="00552C57"/>
    <w:rsid w:val="00564C5A"/>
    <w:rsid w:val="00570A76"/>
    <w:rsid w:val="00570E03"/>
    <w:rsid w:val="00583991"/>
    <w:rsid w:val="00585C67"/>
    <w:rsid w:val="00587AC0"/>
    <w:rsid w:val="005928F6"/>
    <w:rsid w:val="00594BF3"/>
    <w:rsid w:val="005A2996"/>
    <w:rsid w:val="005A5C18"/>
    <w:rsid w:val="005B16AD"/>
    <w:rsid w:val="005C0D48"/>
    <w:rsid w:val="005C0E28"/>
    <w:rsid w:val="005C0EFE"/>
    <w:rsid w:val="005C415F"/>
    <w:rsid w:val="005D1DD7"/>
    <w:rsid w:val="005D1F2E"/>
    <w:rsid w:val="005D395A"/>
    <w:rsid w:val="005E281A"/>
    <w:rsid w:val="005E2CCF"/>
    <w:rsid w:val="005E5FA6"/>
    <w:rsid w:val="005F5591"/>
    <w:rsid w:val="005F5AC5"/>
    <w:rsid w:val="00605354"/>
    <w:rsid w:val="00611931"/>
    <w:rsid w:val="0061515E"/>
    <w:rsid w:val="00617394"/>
    <w:rsid w:val="00632849"/>
    <w:rsid w:val="00633426"/>
    <w:rsid w:val="00636BDE"/>
    <w:rsid w:val="00637582"/>
    <w:rsid w:val="00637BEE"/>
    <w:rsid w:val="00643462"/>
    <w:rsid w:val="00647E76"/>
    <w:rsid w:val="00656C3C"/>
    <w:rsid w:val="0066285D"/>
    <w:rsid w:val="00671BDD"/>
    <w:rsid w:val="00674887"/>
    <w:rsid w:val="0067747E"/>
    <w:rsid w:val="00677F5A"/>
    <w:rsid w:val="00682AF1"/>
    <w:rsid w:val="00683489"/>
    <w:rsid w:val="006914AB"/>
    <w:rsid w:val="006A2F11"/>
    <w:rsid w:val="006A37C4"/>
    <w:rsid w:val="006A7053"/>
    <w:rsid w:val="006B1DF7"/>
    <w:rsid w:val="006B6D4C"/>
    <w:rsid w:val="006B7DB7"/>
    <w:rsid w:val="006C02B2"/>
    <w:rsid w:val="006C09D0"/>
    <w:rsid w:val="006C3308"/>
    <w:rsid w:val="006C375A"/>
    <w:rsid w:val="006C6A1D"/>
    <w:rsid w:val="006C7139"/>
    <w:rsid w:val="006D0345"/>
    <w:rsid w:val="006D174B"/>
    <w:rsid w:val="006D1BB4"/>
    <w:rsid w:val="006D57CE"/>
    <w:rsid w:val="006D6464"/>
    <w:rsid w:val="006E0F3F"/>
    <w:rsid w:val="006E2245"/>
    <w:rsid w:val="006E26B7"/>
    <w:rsid w:val="006E2F68"/>
    <w:rsid w:val="006F1664"/>
    <w:rsid w:val="006F6DF4"/>
    <w:rsid w:val="00702993"/>
    <w:rsid w:val="00705F11"/>
    <w:rsid w:val="00706D42"/>
    <w:rsid w:val="00710D71"/>
    <w:rsid w:val="00711627"/>
    <w:rsid w:val="007203FA"/>
    <w:rsid w:val="0072280A"/>
    <w:rsid w:val="00736D1B"/>
    <w:rsid w:val="00737251"/>
    <w:rsid w:val="00742CF3"/>
    <w:rsid w:val="0075198B"/>
    <w:rsid w:val="00752DA7"/>
    <w:rsid w:val="00753539"/>
    <w:rsid w:val="00754B19"/>
    <w:rsid w:val="007550BF"/>
    <w:rsid w:val="0076237E"/>
    <w:rsid w:val="00762606"/>
    <w:rsid w:val="00767241"/>
    <w:rsid w:val="007707E7"/>
    <w:rsid w:val="00770CA9"/>
    <w:rsid w:val="00775767"/>
    <w:rsid w:val="00780638"/>
    <w:rsid w:val="00786C95"/>
    <w:rsid w:val="00787721"/>
    <w:rsid w:val="00787F27"/>
    <w:rsid w:val="00790F4D"/>
    <w:rsid w:val="007930CE"/>
    <w:rsid w:val="0079358A"/>
    <w:rsid w:val="00794396"/>
    <w:rsid w:val="007A4FFC"/>
    <w:rsid w:val="007B1D57"/>
    <w:rsid w:val="007B31CE"/>
    <w:rsid w:val="007B5C81"/>
    <w:rsid w:val="007C3E6B"/>
    <w:rsid w:val="007D2378"/>
    <w:rsid w:val="007D6275"/>
    <w:rsid w:val="007D6AB8"/>
    <w:rsid w:val="007E59F4"/>
    <w:rsid w:val="007E69CB"/>
    <w:rsid w:val="007E6F90"/>
    <w:rsid w:val="007F0BFE"/>
    <w:rsid w:val="0080616A"/>
    <w:rsid w:val="00815FAA"/>
    <w:rsid w:val="0081614B"/>
    <w:rsid w:val="008165B3"/>
    <w:rsid w:val="008253A3"/>
    <w:rsid w:val="00826173"/>
    <w:rsid w:val="00827E21"/>
    <w:rsid w:val="008304EF"/>
    <w:rsid w:val="0083191C"/>
    <w:rsid w:val="00836A19"/>
    <w:rsid w:val="00841277"/>
    <w:rsid w:val="00842C4A"/>
    <w:rsid w:val="0086299B"/>
    <w:rsid w:val="0086450A"/>
    <w:rsid w:val="00866ECC"/>
    <w:rsid w:val="00866FDB"/>
    <w:rsid w:val="008739C1"/>
    <w:rsid w:val="00873F8A"/>
    <w:rsid w:val="00874DFD"/>
    <w:rsid w:val="00876597"/>
    <w:rsid w:val="00884185"/>
    <w:rsid w:val="0088725B"/>
    <w:rsid w:val="00887344"/>
    <w:rsid w:val="00887CD7"/>
    <w:rsid w:val="00892E83"/>
    <w:rsid w:val="0089429F"/>
    <w:rsid w:val="008960F2"/>
    <w:rsid w:val="008A1153"/>
    <w:rsid w:val="008A14D7"/>
    <w:rsid w:val="008A37E7"/>
    <w:rsid w:val="008A41B0"/>
    <w:rsid w:val="008B117A"/>
    <w:rsid w:val="008C0796"/>
    <w:rsid w:val="008C635A"/>
    <w:rsid w:val="008D5BA5"/>
    <w:rsid w:val="008E15FB"/>
    <w:rsid w:val="008F22B0"/>
    <w:rsid w:val="008F3010"/>
    <w:rsid w:val="008F3900"/>
    <w:rsid w:val="00900204"/>
    <w:rsid w:val="009052AA"/>
    <w:rsid w:val="009119C3"/>
    <w:rsid w:val="009163F8"/>
    <w:rsid w:val="0092110D"/>
    <w:rsid w:val="0092223C"/>
    <w:rsid w:val="00925FCE"/>
    <w:rsid w:val="00930264"/>
    <w:rsid w:val="009341C8"/>
    <w:rsid w:val="00935611"/>
    <w:rsid w:val="0094035B"/>
    <w:rsid w:val="009441F6"/>
    <w:rsid w:val="00947471"/>
    <w:rsid w:val="0095026C"/>
    <w:rsid w:val="009503AE"/>
    <w:rsid w:val="00950EB5"/>
    <w:rsid w:val="00956A00"/>
    <w:rsid w:val="00960364"/>
    <w:rsid w:val="00960C40"/>
    <w:rsid w:val="00963EBB"/>
    <w:rsid w:val="0097051B"/>
    <w:rsid w:val="00976609"/>
    <w:rsid w:val="00977D9A"/>
    <w:rsid w:val="00980EBF"/>
    <w:rsid w:val="00981A7A"/>
    <w:rsid w:val="009940F9"/>
    <w:rsid w:val="0099687D"/>
    <w:rsid w:val="00996FF8"/>
    <w:rsid w:val="009A0717"/>
    <w:rsid w:val="009A1A52"/>
    <w:rsid w:val="009B01D3"/>
    <w:rsid w:val="009B7881"/>
    <w:rsid w:val="009C2E50"/>
    <w:rsid w:val="009C64CA"/>
    <w:rsid w:val="009D2E9F"/>
    <w:rsid w:val="009D4456"/>
    <w:rsid w:val="009D6E36"/>
    <w:rsid w:val="009E0FD1"/>
    <w:rsid w:val="009E2392"/>
    <w:rsid w:val="009E450B"/>
    <w:rsid w:val="009F12AE"/>
    <w:rsid w:val="009F2FBA"/>
    <w:rsid w:val="00A00356"/>
    <w:rsid w:val="00A04BA0"/>
    <w:rsid w:val="00A141A0"/>
    <w:rsid w:val="00A17575"/>
    <w:rsid w:val="00A20A94"/>
    <w:rsid w:val="00A23E5F"/>
    <w:rsid w:val="00A254E0"/>
    <w:rsid w:val="00A277DE"/>
    <w:rsid w:val="00A2792B"/>
    <w:rsid w:val="00A30238"/>
    <w:rsid w:val="00A4447E"/>
    <w:rsid w:val="00A50FF3"/>
    <w:rsid w:val="00A57E71"/>
    <w:rsid w:val="00A60E0C"/>
    <w:rsid w:val="00A626C4"/>
    <w:rsid w:val="00A70A46"/>
    <w:rsid w:val="00A81917"/>
    <w:rsid w:val="00A95EF7"/>
    <w:rsid w:val="00A976D2"/>
    <w:rsid w:val="00AA41E2"/>
    <w:rsid w:val="00AB1ECC"/>
    <w:rsid w:val="00AB415F"/>
    <w:rsid w:val="00AB6238"/>
    <w:rsid w:val="00AB78EF"/>
    <w:rsid w:val="00AC5227"/>
    <w:rsid w:val="00AE0F95"/>
    <w:rsid w:val="00AE1963"/>
    <w:rsid w:val="00AE4051"/>
    <w:rsid w:val="00AF0190"/>
    <w:rsid w:val="00AF1F89"/>
    <w:rsid w:val="00AF6EEA"/>
    <w:rsid w:val="00AF7133"/>
    <w:rsid w:val="00AF72B6"/>
    <w:rsid w:val="00AF7BA9"/>
    <w:rsid w:val="00B13DF9"/>
    <w:rsid w:val="00B17CDB"/>
    <w:rsid w:val="00B213B1"/>
    <w:rsid w:val="00B46191"/>
    <w:rsid w:val="00B565D3"/>
    <w:rsid w:val="00B641B5"/>
    <w:rsid w:val="00B66252"/>
    <w:rsid w:val="00B6791F"/>
    <w:rsid w:val="00B71971"/>
    <w:rsid w:val="00B75D6E"/>
    <w:rsid w:val="00B8006C"/>
    <w:rsid w:val="00B8132F"/>
    <w:rsid w:val="00B90453"/>
    <w:rsid w:val="00B92257"/>
    <w:rsid w:val="00B9634C"/>
    <w:rsid w:val="00BA21EF"/>
    <w:rsid w:val="00BA6049"/>
    <w:rsid w:val="00BA6212"/>
    <w:rsid w:val="00BB1A4D"/>
    <w:rsid w:val="00BB1CBE"/>
    <w:rsid w:val="00BB705D"/>
    <w:rsid w:val="00BC36EF"/>
    <w:rsid w:val="00BC47C8"/>
    <w:rsid w:val="00BC585E"/>
    <w:rsid w:val="00BD004E"/>
    <w:rsid w:val="00BD0DFE"/>
    <w:rsid w:val="00BE34BD"/>
    <w:rsid w:val="00BE48A0"/>
    <w:rsid w:val="00BF7BCF"/>
    <w:rsid w:val="00C0369B"/>
    <w:rsid w:val="00C04864"/>
    <w:rsid w:val="00C05B34"/>
    <w:rsid w:val="00C14FEF"/>
    <w:rsid w:val="00C20A55"/>
    <w:rsid w:val="00C30AC2"/>
    <w:rsid w:val="00C36E16"/>
    <w:rsid w:val="00C562A5"/>
    <w:rsid w:val="00C56E58"/>
    <w:rsid w:val="00C61CE2"/>
    <w:rsid w:val="00C6237E"/>
    <w:rsid w:val="00C636E9"/>
    <w:rsid w:val="00C719EA"/>
    <w:rsid w:val="00C75EC5"/>
    <w:rsid w:val="00C81705"/>
    <w:rsid w:val="00C844CA"/>
    <w:rsid w:val="00C874E9"/>
    <w:rsid w:val="00C9290E"/>
    <w:rsid w:val="00C975FD"/>
    <w:rsid w:val="00CA20E4"/>
    <w:rsid w:val="00CA276F"/>
    <w:rsid w:val="00CA35F5"/>
    <w:rsid w:val="00CA7955"/>
    <w:rsid w:val="00CB0B46"/>
    <w:rsid w:val="00CB1063"/>
    <w:rsid w:val="00CB1DE8"/>
    <w:rsid w:val="00CC03A5"/>
    <w:rsid w:val="00CC1033"/>
    <w:rsid w:val="00CC39DB"/>
    <w:rsid w:val="00CC43C4"/>
    <w:rsid w:val="00CD2FBB"/>
    <w:rsid w:val="00CD43C1"/>
    <w:rsid w:val="00CD719D"/>
    <w:rsid w:val="00CE2B21"/>
    <w:rsid w:val="00CE6D1B"/>
    <w:rsid w:val="00CF044E"/>
    <w:rsid w:val="00CF06B2"/>
    <w:rsid w:val="00CF3EBC"/>
    <w:rsid w:val="00CF4D98"/>
    <w:rsid w:val="00D01946"/>
    <w:rsid w:val="00D02C04"/>
    <w:rsid w:val="00D0512E"/>
    <w:rsid w:val="00D0790C"/>
    <w:rsid w:val="00D07F5A"/>
    <w:rsid w:val="00D10FA4"/>
    <w:rsid w:val="00D113A8"/>
    <w:rsid w:val="00D21E20"/>
    <w:rsid w:val="00D36097"/>
    <w:rsid w:val="00D46A21"/>
    <w:rsid w:val="00D60D5F"/>
    <w:rsid w:val="00D614FE"/>
    <w:rsid w:val="00D74705"/>
    <w:rsid w:val="00D74FAE"/>
    <w:rsid w:val="00D80A41"/>
    <w:rsid w:val="00D82294"/>
    <w:rsid w:val="00D82A40"/>
    <w:rsid w:val="00D87BCC"/>
    <w:rsid w:val="00D91F8F"/>
    <w:rsid w:val="00DA2D45"/>
    <w:rsid w:val="00DA4706"/>
    <w:rsid w:val="00DA4C53"/>
    <w:rsid w:val="00DB4A8C"/>
    <w:rsid w:val="00DB525E"/>
    <w:rsid w:val="00DC0752"/>
    <w:rsid w:val="00DC48E9"/>
    <w:rsid w:val="00DC49E2"/>
    <w:rsid w:val="00DD48B4"/>
    <w:rsid w:val="00DD5E0B"/>
    <w:rsid w:val="00DE0AB2"/>
    <w:rsid w:val="00DF2F8D"/>
    <w:rsid w:val="00DF4130"/>
    <w:rsid w:val="00DF46C7"/>
    <w:rsid w:val="00DF75BD"/>
    <w:rsid w:val="00E00E78"/>
    <w:rsid w:val="00E0218C"/>
    <w:rsid w:val="00E03207"/>
    <w:rsid w:val="00E057AC"/>
    <w:rsid w:val="00E105A5"/>
    <w:rsid w:val="00E12373"/>
    <w:rsid w:val="00E206DE"/>
    <w:rsid w:val="00E20AE7"/>
    <w:rsid w:val="00E24E0E"/>
    <w:rsid w:val="00E34629"/>
    <w:rsid w:val="00E34DA2"/>
    <w:rsid w:val="00E35A37"/>
    <w:rsid w:val="00E37F65"/>
    <w:rsid w:val="00E56CCD"/>
    <w:rsid w:val="00E626F4"/>
    <w:rsid w:val="00E66039"/>
    <w:rsid w:val="00E73FE7"/>
    <w:rsid w:val="00E75B49"/>
    <w:rsid w:val="00E763DB"/>
    <w:rsid w:val="00E77E53"/>
    <w:rsid w:val="00E92785"/>
    <w:rsid w:val="00EA62B8"/>
    <w:rsid w:val="00EB118A"/>
    <w:rsid w:val="00EB31CC"/>
    <w:rsid w:val="00EB32D1"/>
    <w:rsid w:val="00EC05DD"/>
    <w:rsid w:val="00EC245C"/>
    <w:rsid w:val="00EC4156"/>
    <w:rsid w:val="00EC455A"/>
    <w:rsid w:val="00EC4F9A"/>
    <w:rsid w:val="00ED012A"/>
    <w:rsid w:val="00ED22E8"/>
    <w:rsid w:val="00ED240E"/>
    <w:rsid w:val="00ED3274"/>
    <w:rsid w:val="00ED3E0B"/>
    <w:rsid w:val="00EE77DE"/>
    <w:rsid w:val="00EF2924"/>
    <w:rsid w:val="00EF2F3E"/>
    <w:rsid w:val="00EF3A4D"/>
    <w:rsid w:val="00F0043B"/>
    <w:rsid w:val="00F02DCC"/>
    <w:rsid w:val="00F04EDF"/>
    <w:rsid w:val="00F11F55"/>
    <w:rsid w:val="00F12BEA"/>
    <w:rsid w:val="00F2069A"/>
    <w:rsid w:val="00F2172A"/>
    <w:rsid w:val="00F22684"/>
    <w:rsid w:val="00F228B2"/>
    <w:rsid w:val="00F315A6"/>
    <w:rsid w:val="00F33AEE"/>
    <w:rsid w:val="00F34307"/>
    <w:rsid w:val="00F354F4"/>
    <w:rsid w:val="00F41021"/>
    <w:rsid w:val="00F436DB"/>
    <w:rsid w:val="00F5071C"/>
    <w:rsid w:val="00F67F47"/>
    <w:rsid w:val="00F70E18"/>
    <w:rsid w:val="00F75072"/>
    <w:rsid w:val="00F75DD0"/>
    <w:rsid w:val="00F94A78"/>
    <w:rsid w:val="00F96873"/>
    <w:rsid w:val="00FA0541"/>
    <w:rsid w:val="00FB0D8B"/>
    <w:rsid w:val="00FB1C8E"/>
    <w:rsid w:val="00FB658D"/>
    <w:rsid w:val="00FC0BE6"/>
    <w:rsid w:val="00FC2DC2"/>
    <w:rsid w:val="00FD092D"/>
    <w:rsid w:val="00FD10FE"/>
    <w:rsid w:val="00FD42DE"/>
    <w:rsid w:val="00FE2C74"/>
    <w:rsid w:val="00FE52B6"/>
    <w:rsid w:val="00FE5EE7"/>
    <w:rsid w:val="00FF322A"/>
    <w:rsid w:val="00FF4CAD"/>
    <w:rsid w:val="00FF7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BA738F"/>
  <w15:chartTrackingRefBased/>
  <w15:docId w15:val="{F538D40E-6E27-4020-886F-3370C0605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48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864"/>
  </w:style>
  <w:style w:type="paragraph" w:styleId="Footer">
    <w:name w:val="footer"/>
    <w:basedOn w:val="Normal"/>
    <w:link w:val="FooterChar"/>
    <w:uiPriority w:val="99"/>
    <w:unhideWhenUsed/>
    <w:rsid w:val="00C048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864"/>
  </w:style>
  <w:style w:type="paragraph" w:styleId="ListParagraph">
    <w:name w:val="List Paragraph"/>
    <w:basedOn w:val="Normal"/>
    <w:uiPriority w:val="34"/>
    <w:qFormat/>
    <w:rsid w:val="0009723F"/>
    <w:pPr>
      <w:ind w:left="720"/>
      <w:contextualSpacing/>
    </w:pPr>
  </w:style>
  <w:style w:type="character" w:styleId="Hyperlink">
    <w:name w:val="Hyperlink"/>
    <w:basedOn w:val="DefaultParagraphFont"/>
    <w:uiPriority w:val="99"/>
    <w:unhideWhenUsed/>
    <w:rsid w:val="00FF4CAD"/>
    <w:rPr>
      <w:color w:val="0563C1" w:themeColor="hyperlink"/>
      <w:u w:val="single"/>
    </w:rPr>
  </w:style>
  <w:style w:type="character" w:styleId="UnresolvedMention">
    <w:name w:val="Unresolved Mention"/>
    <w:basedOn w:val="DefaultParagraphFont"/>
    <w:uiPriority w:val="99"/>
    <w:semiHidden/>
    <w:unhideWhenUsed/>
    <w:rsid w:val="00FF4CAD"/>
    <w:rPr>
      <w:color w:val="605E5C"/>
      <w:shd w:val="clear" w:color="auto" w:fill="E1DFDD"/>
    </w:rPr>
  </w:style>
  <w:style w:type="paragraph" w:styleId="NormalWeb">
    <w:name w:val="Normal (Web)"/>
    <w:basedOn w:val="Normal"/>
    <w:uiPriority w:val="99"/>
    <w:semiHidden/>
    <w:unhideWhenUsed/>
    <w:rsid w:val="00564C5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8442696">
      <w:bodyDiv w:val="1"/>
      <w:marLeft w:val="0"/>
      <w:marRight w:val="0"/>
      <w:marTop w:val="0"/>
      <w:marBottom w:val="0"/>
      <w:divBdr>
        <w:top w:val="none" w:sz="0" w:space="0" w:color="auto"/>
        <w:left w:val="none" w:sz="0" w:space="0" w:color="auto"/>
        <w:bottom w:val="none" w:sz="0" w:space="0" w:color="auto"/>
        <w:right w:val="none" w:sz="0" w:space="0" w:color="auto"/>
      </w:divBdr>
    </w:div>
    <w:div w:id="474878554">
      <w:bodyDiv w:val="1"/>
      <w:marLeft w:val="0"/>
      <w:marRight w:val="0"/>
      <w:marTop w:val="0"/>
      <w:marBottom w:val="0"/>
      <w:divBdr>
        <w:top w:val="none" w:sz="0" w:space="0" w:color="auto"/>
        <w:left w:val="none" w:sz="0" w:space="0" w:color="auto"/>
        <w:bottom w:val="none" w:sz="0" w:space="0" w:color="auto"/>
        <w:right w:val="none" w:sz="0" w:space="0" w:color="auto"/>
      </w:divBdr>
    </w:div>
    <w:div w:id="727188931">
      <w:bodyDiv w:val="1"/>
      <w:marLeft w:val="0"/>
      <w:marRight w:val="0"/>
      <w:marTop w:val="0"/>
      <w:marBottom w:val="0"/>
      <w:divBdr>
        <w:top w:val="none" w:sz="0" w:space="0" w:color="auto"/>
        <w:left w:val="none" w:sz="0" w:space="0" w:color="auto"/>
        <w:bottom w:val="none" w:sz="0" w:space="0" w:color="auto"/>
        <w:right w:val="none" w:sz="0" w:space="0" w:color="auto"/>
      </w:divBdr>
    </w:div>
    <w:div w:id="874736011">
      <w:bodyDiv w:val="1"/>
      <w:marLeft w:val="0"/>
      <w:marRight w:val="0"/>
      <w:marTop w:val="0"/>
      <w:marBottom w:val="0"/>
      <w:divBdr>
        <w:top w:val="none" w:sz="0" w:space="0" w:color="auto"/>
        <w:left w:val="none" w:sz="0" w:space="0" w:color="auto"/>
        <w:bottom w:val="none" w:sz="0" w:space="0" w:color="auto"/>
        <w:right w:val="none" w:sz="0" w:space="0" w:color="auto"/>
      </w:divBdr>
    </w:div>
    <w:div w:id="956134422">
      <w:bodyDiv w:val="1"/>
      <w:marLeft w:val="0"/>
      <w:marRight w:val="0"/>
      <w:marTop w:val="0"/>
      <w:marBottom w:val="0"/>
      <w:divBdr>
        <w:top w:val="none" w:sz="0" w:space="0" w:color="auto"/>
        <w:left w:val="none" w:sz="0" w:space="0" w:color="auto"/>
        <w:bottom w:val="none" w:sz="0" w:space="0" w:color="auto"/>
        <w:right w:val="none" w:sz="0" w:space="0" w:color="auto"/>
      </w:divBdr>
    </w:div>
    <w:div w:id="974720765">
      <w:bodyDiv w:val="1"/>
      <w:marLeft w:val="0"/>
      <w:marRight w:val="0"/>
      <w:marTop w:val="0"/>
      <w:marBottom w:val="0"/>
      <w:divBdr>
        <w:top w:val="none" w:sz="0" w:space="0" w:color="auto"/>
        <w:left w:val="none" w:sz="0" w:space="0" w:color="auto"/>
        <w:bottom w:val="none" w:sz="0" w:space="0" w:color="auto"/>
        <w:right w:val="none" w:sz="0" w:space="0" w:color="auto"/>
      </w:divBdr>
    </w:div>
    <w:div w:id="1011908271">
      <w:bodyDiv w:val="1"/>
      <w:marLeft w:val="0"/>
      <w:marRight w:val="0"/>
      <w:marTop w:val="0"/>
      <w:marBottom w:val="0"/>
      <w:divBdr>
        <w:top w:val="none" w:sz="0" w:space="0" w:color="auto"/>
        <w:left w:val="none" w:sz="0" w:space="0" w:color="auto"/>
        <w:bottom w:val="none" w:sz="0" w:space="0" w:color="auto"/>
        <w:right w:val="none" w:sz="0" w:space="0" w:color="auto"/>
      </w:divBdr>
    </w:div>
    <w:div w:id="1226263097">
      <w:bodyDiv w:val="1"/>
      <w:marLeft w:val="0"/>
      <w:marRight w:val="0"/>
      <w:marTop w:val="0"/>
      <w:marBottom w:val="0"/>
      <w:divBdr>
        <w:top w:val="none" w:sz="0" w:space="0" w:color="auto"/>
        <w:left w:val="none" w:sz="0" w:space="0" w:color="auto"/>
        <w:bottom w:val="none" w:sz="0" w:space="0" w:color="auto"/>
        <w:right w:val="none" w:sz="0" w:space="0" w:color="auto"/>
      </w:divBdr>
    </w:div>
    <w:div w:id="1487668999">
      <w:bodyDiv w:val="1"/>
      <w:marLeft w:val="0"/>
      <w:marRight w:val="0"/>
      <w:marTop w:val="0"/>
      <w:marBottom w:val="0"/>
      <w:divBdr>
        <w:top w:val="none" w:sz="0" w:space="0" w:color="auto"/>
        <w:left w:val="none" w:sz="0" w:space="0" w:color="auto"/>
        <w:bottom w:val="none" w:sz="0" w:space="0" w:color="auto"/>
        <w:right w:val="none" w:sz="0" w:space="0" w:color="auto"/>
      </w:divBdr>
    </w:div>
    <w:div w:id="1537616626">
      <w:bodyDiv w:val="1"/>
      <w:marLeft w:val="0"/>
      <w:marRight w:val="0"/>
      <w:marTop w:val="0"/>
      <w:marBottom w:val="0"/>
      <w:divBdr>
        <w:top w:val="none" w:sz="0" w:space="0" w:color="auto"/>
        <w:left w:val="none" w:sz="0" w:space="0" w:color="auto"/>
        <w:bottom w:val="none" w:sz="0" w:space="0" w:color="auto"/>
        <w:right w:val="none" w:sz="0" w:space="0" w:color="auto"/>
      </w:divBdr>
    </w:div>
    <w:div w:id="1693722378">
      <w:bodyDiv w:val="1"/>
      <w:marLeft w:val="0"/>
      <w:marRight w:val="0"/>
      <w:marTop w:val="0"/>
      <w:marBottom w:val="0"/>
      <w:divBdr>
        <w:top w:val="none" w:sz="0" w:space="0" w:color="auto"/>
        <w:left w:val="none" w:sz="0" w:space="0" w:color="auto"/>
        <w:bottom w:val="none" w:sz="0" w:space="0" w:color="auto"/>
        <w:right w:val="none" w:sz="0" w:space="0" w:color="auto"/>
      </w:divBdr>
    </w:div>
    <w:div w:id="1912429082">
      <w:bodyDiv w:val="1"/>
      <w:marLeft w:val="0"/>
      <w:marRight w:val="0"/>
      <w:marTop w:val="0"/>
      <w:marBottom w:val="0"/>
      <w:divBdr>
        <w:top w:val="none" w:sz="0" w:space="0" w:color="auto"/>
        <w:left w:val="none" w:sz="0" w:space="0" w:color="auto"/>
        <w:bottom w:val="none" w:sz="0" w:space="0" w:color="auto"/>
        <w:right w:val="none" w:sz="0" w:space="0" w:color="auto"/>
      </w:divBdr>
    </w:div>
    <w:div w:id="194426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guzman@wnyil.org" TargetMode="External"/><Relationship Id="rId18" Type="http://schemas.openxmlformats.org/officeDocument/2006/relationships/hyperlink" Target="mailto:lmcruz@wnyil.org" TargetMode="External"/><Relationship Id="rId26" Type="http://schemas.openxmlformats.org/officeDocument/2006/relationships/hyperlink" Target="https://infringeeveryday.wixsite.com/mysite" TargetMode="External"/><Relationship Id="rId39"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hyperlink" Target="mailto:atomaski@wnyil.org" TargetMode="External"/><Relationship Id="rId34" Type="http://schemas.openxmlformats.org/officeDocument/2006/relationships/image" Target="media/image7.jpg"/><Relationship Id="rId42" Type="http://schemas.openxmlformats.org/officeDocument/2006/relationships/image" Target="media/image12.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bdunbar@wnyil.org" TargetMode="External"/><Relationship Id="rId25" Type="http://schemas.openxmlformats.org/officeDocument/2006/relationships/image" Target="media/image3.jpeg"/><Relationship Id="rId33" Type="http://schemas.openxmlformats.org/officeDocument/2006/relationships/hyperlink" Target="https://www.forbes.com/sites/alicegwalton/2015/02/09/7-ways-meditation-can-actually-change-the-brain/?sh=6ded47981465%23:~:text=In%202011%2C%20Sara%20Lazar%20and,areas%20of%20the%20brain%20that" TargetMode="External"/><Relationship Id="rId38" Type="http://schemas.openxmlformats.org/officeDocument/2006/relationships/hyperlink" Target="https://www.facebook.com/JobsAtWNYIL"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shbrown@wnyil.org" TargetMode="External"/><Relationship Id="rId20" Type="http://schemas.openxmlformats.org/officeDocument/2006/relationships/hyperlink" Target="mailto:atomaski@wnyil.org" TargetMode="External"/><Relationship Id="rId29" Type="http://schemas.openxmlformats.org/officeDocument/2006/relationships/image" Target="media/image6.jpg"/><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jmtdkersten@yahoo.com" TargetMode="External"/><Relationship Id="rId32" Type="http://schemas.openxmlformats.org/officeDocument/2006/relationships/hyperlink" Target="https://nyctherapy.com/therapists-nyc-blog/creativity-is-your-secret-advantage-for-mental-health-and-well-being" TargetMode="External"/><Relationship Id="rId37" Type="http://schemas.openxmlformats.org/officeDocument/2006/relationships/image" Target="media/image9.jpg"/><Relationship Id="rId40" Type="http://schemas.openxmlformats.org/officeDocument/2006/relationships/hyperlink" Target="mailto:mkelley@wnyil.org" TargetMode="External"/><Relationship Id="rId45"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yperlink" Target="mailto:eguzman@wnyil.org" TargetMode="External"/><Relationship Id="rId23" Type="http://schemas.openxmlformats.org/officeDocument/2006/relationships/hyperlink" Target="mailto:roaks@wnyil.org" TargetMode="External"/><Relationship Id="rId28" Type="http://schemas.openxmlformats.org/officeDocument/2006/relationships/image" Target="media/image5.jpg"/><Relationship Id="rId36" Type="http://schemas.openxmlformats.org/officeDocument/2006/relationships/hyperlink" Target="mailto:listserver@svc.ny.gov"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eguzman@wnyil.org" TargetMode="External"/><Relationship Id="rId31" Type="http://schemas.openxmlformats.org/officeDocument/2006/relationships/hyperlink" Target="www.facebook.com/MentalHealthPEERConnection" TargetMode="External"/><Relationship Id="rId44"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fullenweider@wnyil.org" TargetMode="External"/><Relationship Id="rId22" Type="http://schemas.openxmlformats.org/officeDocument/2006/relationships/hyperlink" Target="mailto:atomaski@wnyil.org" TargetMode="External"/><Relationship Id="rId27" Type="http://schemas.openxmlformats.org/officeDocument/2006/relationships/image" Target="media/image4.jpg"/><Relationship Id="rId30" Type="http://schemas.openxmlformats.org/officeDocument/2006/relationships/hyperlink" Target="mailto:hjoyce@wnyil.org" TargetMode="External"/><Relationship Id="rId35" Type="http://schemas.openxmlformats.org/officeDocument/2006/relationships/image" Target="media/image8.png"/><Relationship Id="rId43" Type="http://schemas.openxmlformats.org/officeDocument/2006/relationships/image" Target="media/image13.jpeg"/><Relationship Id="rId48" Type="http://schemas.openxmlformats.org/officeDocument/2006/relationships/header" Target="head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32E93F91F17348BCEA0B7763A276FD" ma:contentTypeVersion="14" ma:contentTypeDescription="Create a new document." ma:contentTypeScope="" ma:versionID="5f0f273b385877136a08d03c198f3e27">
  <xsd:schema xmlns:xsd="http://www.w3.org/2001/XMLSchema" xmlns:xs="http://www.w3.org/2001/XMLSchema" xmlns:p="http://schemas.microsoft.com/office/2006/metadata/properties" xmlns:ns3="a7e1a838-a518-4846-87d0-4c0aab3b3a59" xmlns:ns4="8a2dc319-bff2-41de-99b8-70e07ae00035" targetNamespace="http://schemas.microsoft.com/office/2006/metadata/properties" ma:root="true" ma:fieldsID="45dc4f114987094eee44e59f9862a185" ns3:_="" ns4:_="">
    <xsd:import namespace="a7e1a838-a518-4846-87d0-4c0aab3b3a59"/>
    <xsd:import namespace="8a2dc319-bff2-41de-99b8-70e07ae0003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1a838-a518-4846-87d0-4c0aab3b3a5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2dc319-bff2-41de-99b8-70e07ae000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54151-72BF-45B8-BF75-4FDEB77AAA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CDF65B-610D-42E6-ADD9-6B9E1D6AB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1a838-a518-4846-87d0-4c0aab3b3a59"/>
    <ds:schemaRef ds:uri="8a2dc319-bff2-41de-99b8-70e07ae000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FE673D-170E-418D-B4EB-D83E0353424A}">
  <ds:schemaRefs>
    <ds:schemaRef ds:uri="http://schemas.microsoft.com/sharepoint/v3/contenttype/forms"/>
  </ds:schemaRefs>
</ds:datastoreItem>
</file>

<file path=customXml/itemProps4.xml><?xml version="1.0" encoding="utf-8"?>
<ds:datastoreItem xmlns:ds="http://schemas.openxmlformats.org/officeDocument/2006/customXml" ds:itemID="{057532F1-629E-4F07-A830-2B52AC625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19</Pages>
  <Words>3932</Words>
  <Characters>22414</Characters>
  <Application>Microsoft Office Word</Application>
  <DocSecurity>0</DocSecurity>
  <Lines>186</Lines>
  <Paragraphs>52</Paragraphs>
  <ScaleCrop>false</ScaleCrop>
  <Company/>
  <LinksUpToDate>false</LinksUpToDate>
  <CharactersWithSpaces>26294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Yarnes</dc:creator>
  <cp:keywords/>
  <dc:description/>
  <cp:lastModifiedBy>Laurie Yarnes</cp:lastModifiedBy>
  <cp:revision>144</cp:revision>
  <dcterms:created xsi:type="dcterms:W3CDTF">2022-06-25T15:40:00Z</dcterms:created>
  <dcterms:modified xsi:type="dcterms:W3CDTF">2022-07-07T13:42:00Z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0x0101004232E93F91F17348BCEA0B7763A276FD</vt:lpwstr>
  </property>
</Properties>
</file>